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49" w:rsidRPr="008B5076" w:rsidRDefault="00656849" w:rsidP="00CD5719">
      <w:pPr>
        <w:spacing w:line="360" w:lineRule="auto"/>
        <w:jc w:val="center"/>
        <w:rPr>
          <w:b/>
          <w:sz w:val="28"/>
          <w:szCs w:val="28"/>
        </w:rPr>
      </w:pPr>
    </w:p>
    <w:p w:rsidR="00CD5719" w:rsidRDefault="00CD5719" w:rsidP="00CD5719">
      <w:pPr>
        <w:spacing w:line="360" w:lineRule="auto"/>
        <w:jc w:val="center"/>
        <w:rPr>
          <w:b/>
          <w:iCs/>
          <w:spacing w:val="60"/>
          <w:sz w:val="28"/>
          <w:szCs w:val="28"/>
        </w:rPr>
      </w:pPr>
      <w:r w:rsidRPr="00CC235A">
        <w:rPr>
          <w:b/>
          <w:sz w:val="28"/>
          <w:szCs w:val="28"/>
        </w:rPr>
        <w:t>Розділ І</w:t>
      </w:r>
      <w:r>
        <w:rPr>
          <w:b/>
          <w:sz w:val="28"/>
          <w:szCs w:val="28"/>
        </w:rPr>
        <w:t>ІІ</w:t>
      </w:r>
      <w:r w:rsidRPr="00CC235A">
        <w:rPr>
          <w:b/>
          <w:sz w:val="28"/>
          <w:szCs w:val="28"/>
        </w:rPr>
        <w:t>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</w:t>
      </w:r>
      <w:r w:rsidRPr="0020060B">
        <w:rPr>
          <w:b/>
          <w:iCs/>
          <w:spacing w:val="60"/>
          <w:sz w:val="28"/>
          <w:szCs w:val="28"/>
        </w:rPr>
        <w:t>ГРАФІК РУХУ І ТЕХНІЧН</w:t>
      </w:r>
      <w:r w:rsidR="00171205">
        <w:rPr>
          <w:b/>
          <w:iCs/>
          <w:spacing w:val="60"/>
          <w:sz w:val="28"/>
          <w:szCs w:val="28"/>
        </w:rPr>
        <w:t>ИЙ</w:t>
      </w:r>
      <w:r w:rsidRPr="0020060B">
        <w:rPr>
          <w:b/>
          <w:iCs/>
          <w:spacing w:val="60"/>
          <w:sz w:val="28"/>
          <w:szCs w:val="28"/>
        </w:rPr>
        <w:t xml:space="preserve"> ОПИС </w:t>
      </w:r>
    </w:p>
    <w:p w:rsidR="00CD5719" w:rsidRDefault="00CD5719" w:rsidP="00CD5719">
      <w:pPr>
        <w:spacing w:line="360" w:lineRule="auto"/>
        <w:jc w:val="center"/>
        <w:rPr>
          <w:b/>
          <w:iCs/>
          <w:spacing w:val="60"/>
          <w:sz w:val="28"/>
          <w:szCs w:val="28"/>
          <w:lang w:val="ru-RU"/>
        </w:rPr>
      </w:pPr>
      <w:r w:rsidRPr="0020060B">
        <w:rPr>
          <w:b/>
          <w:iCs/>
          <w:spacing w:val="60"/>
          <w:sz w:val="28"/>
          <w:szCs w:val="28"/>
        </w:rPr>
        <w:t>МАРШРУТУ</w:t>
      </w:r>
    </w:p>
    <w:p w:rsidR="00770034" w:rsidRPr="00656849" w:rsidRDefault="00770034" w:rsidP="00CD5719">
      <w:pPr>
        <w:spacing w:line="360" w:lineRule="auto"/>
        <w:jc w:val="center"/>
        <w:rPr>
          <w:b/>
          <w:iCs/>
          <w:sz w:val="20"/>
          <w:szCs w:val="20"/>
          <w:lang w:val="ru-RU"/>
        </w:rPr>
      </w:pPr>
    </w:p>
    <w:p w:rsidR="00CD5719" w:rsidRDefault="00CD5719" w:rsidP="00CD5719">
      <w:pPr>
        <w:spacing w:line="360" w:lineRule="auto"/>
        <w:jc w:val="center"/>
        <w:rPr>
          <w:b/>
          <w:iCs/>
          <w:spacing w:val="60"/>
          <w:sz w:val="28"/>
          <w:szCs w:val="28"/>
        </w:rPr>
      </w:pPr>
      <w:r w:rsidRPr="00857FD2">
        <w:rPr>
          <w:b/>
          <w:iCs/>
          <w:sz w:val="28"/>
          <w:szCs w:val="28"/>
          <w:lang w:val="ru-RU"/>
        </w:rPr>
        <w:t>3.1.</w:t>
      </w:r>
      <w:r>
        <w:rPr>
          <w:b/>
          <w:iCs/>
          <w:spacing w:val="60"/>
          <w:sz w:val="28"/>
          <w:szCs w:val="28"/>
          <w:lang w:val="ru-RU"/>
        </w:rPr>
        <w:t xml:space="preserve"> Граф</w:t>
      </w:r>
      <w:proofErr w:type="spellStart"/>
      <w:r>
        <w:rPr>
          <w:b/>
          <w:iCs/>
          <w:spacing w:val="60"/>
          <w:sz w:val="28"/>
          <w:szCs w:val="28"/>
        </w:rPr>
        <w:t>ік</w:t>
      </w:r>
      <w:proofErr w:type="spellEnd"/>
      <w:r>
        <w:rPr>
          <w:b/>
          <w:iCs/>
          <w:spacing w:val="60"/>
          <w:sz w:val="28"/>
          <w:szCs w:val="28"/>
        </w:rPr>
        <w:t xml:space="preserve"> руху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4"/>
        <w:gridCol w:w="709"/>
        <w:gridCol w:w="709"/>
        <w:gridCol w:w="2977"/>
        <w:gridCol w:w="708"/>
        <w:gridCol w:w="851"/>
        <w:gridCol w:w="5174"/>
        <w:gridCol w:w="2268"/>
        <w:gridCol w:w="669"/>
      </w:tblGrid>
      <w:tr w:rsidR="00656849" w:rsidTr="00800250">
        <w:trPr>
          <w:cantSplit/>
          <w:trHeight w:val="1121"/>
        </w:trPr>
        <w:tc>
          <w:tcPr>
            <w:tcW w:w="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1377C" w:rsidRDefault="00CD5719" w:rsidP="00193028">
            <w:pPr>
              <w:pStyle w:val="3"/>
              <w:widowControl w:val="0"/>
              <w:spacing w:line="240" w:lineRule="auto"/>
              <w:ind w:left="-131" w:right="-90"/>
              <w:rPr>
                <w:b/>
                <w:sz w:val="18"/>
                <w:szCs w:val="18"/>
                <w:lang w:val="en-US"/>
              </w:rPr>
            </w:pPr>
            <w:r w:rsidRPr="00062C51">
              <w:rPr>
                <w:b/>
                <w:sz w:val="18"/>
                <w:szCs w:val="18"/>
                <w:lang w:val="uk-UA"/>
              </w:rPr>
              <w:t>Дні</w:t>
            </w:r>
            <w:r w:rsidRPr="00062C51">
              <w:rPr>
                <w:b/>
                <w:sz w:val="18"/>
                <w:szCs w:val="18"/>
              </w:rPr>
              <w:t xml:space="preserve"> </w:t>
            </w:r>
          </w:p>
          <w:p w:rsidR="00CD5719" w:rsidRPr="00062C51" w:rsidRDefault="00CD5719" w:rsidP="00656849">
            <w:pPr>
              <w:pStyle w:val="3"/>
              <w:widowControl w:val="0"/>
              <w:spacing w:line="240" w:lineRule="auto"/>
              <w:ind w:left="-113" w:right="-91"/>
              <w:rPr>
                <w:b/>
                <w:sz w:val="18"/>
                <w:szCs w:val="18"/>
              </w:rPr>
            </w:pPr>
            <w:r w:rsidRPr="00062C51">
              <w:rPr>
                <w:b/>
                <w:sz w:val="18"/>
                <w:szCs w:val="18"/>
                <w:lang w:val="uk-UA"/>
              </w:rPr>
              <w:t>руху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719" w:rsidRPr="00062C51" w:rsidRDefault="00CD5719" w:rsidP="00800250">
            <w:pPr>
              <w:pStyle w:val="3"/>
              <w:widowControl w:val="0"/>
              <w:spacing w:line="240" w:lineRule="auto"/>
              <w:rPr>
                <w:b/>
                <w:sz w:val="18"/>
                <w:szCs w:val="18"/>
              </w:rPr>
            </w:pPr>
            <w:r w:rsidRPr="00062C51">
              <w:rPr>
                <w:b/>
                <w:sz w:val="18"/>
                <w:szCs w:val="18"/>
              </w:rPr>
              <w:t>Дат</w:t>
            </w:r>
            <w:r w:rsidR="00800250">
              <w:rPr>
                <w:b/>
                <w:sz w:val="18"/>
                <w:szCs w:val="18"/>
                <w:lang w:val="uk-UA"/>
              </w:rPr>
              <w:t>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719" w:rsidRPr="00062C51" w:rsidRDefault="00CD5719" w:rsidP="00334F1C">
            <w:pPr>
              <w:autoSpaceDE w:val="0"/>
              <w:autoSpaceDN w:val="0"/>
              <w:adjustRightInd w:val="0"/>
              <w:ind w:left="-58" w:right="-40" w:firstLine="58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noProof/>
                <w:color w:val="000000"/>
                <w:sz w:val="18"/>
                <w:szCs w:val="18"/>
              </w:rPr>
              <w:t>№</w:t>
            </w:r>
            <w:r w:rsidRPr="00062C51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CD5719" w:rsidRPr="00062C51" w:rsidRDefault="00CD5719" w:rsidP="00D1377C">
            <w:pPr>
              <w:autoSpaceDE w:val="0"/>
              <w:autoSpaceDN w:val="0"/>
              <w:adjustRightInd w:val="0"/>
              <w:ind w:left="-58" w:right="-40" w:firstLine="18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дільниці</w:t>
            </w:r>
          </w:p>
          <w:p w:rsidR="00CD5719" w:rsidRPr="00062C51" w:rsidRDefault="00CD5719" w:rsidP="00334F1C">
            <w:pPr>
              <w:autoSpaceDE w:val="0"/>
              <w:autoSpaceDN w:val="0"/>
              <w:adjustRightInd w:val="0"/>
              <w:ind w:left="-58" w:right="-40" w:firstLine="58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денного</w:t>
            </w:r>
          </w:p>
          <w:p w:rsidR="00CD5719" w:rsidRPr="00062C51" w:rsidRDefault="00CD5719" w:rsidP="00D1377C">
            <w:pPr>
              <w:autoSpaceDE w:val="0"/>
              <w:autoSpaceDN w:val="0"/>
              <w:adjustRightInd w:val="0"/>
              <w:ind w:left="-58" w:right="-182" w:hanging="124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переходу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Дільниця</w:t>
            </w:r>
          </w:p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шляху</w:t>
            </w:r>
          </w:p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(від - до)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719" w:rsidRPr="00062C51" w:rsidRDefault="00CD5719" w:rsidP="00D1377C">
            <w:pPr>
              <w:autoSpaceDE w:val="0"/>
              <w:autoSpaceDN w:val="0"/>
              <w:adjustRightInd w:val="0"/>
              <w:ind w:right="-40" w:hanging="4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Протяж</w:t>
            </w:r>
            <w:r>
              <w:rPr>
                <w:b/>
                <w:color w:val="000000"/>
                <w:sz w:val="18"/>
                <w:szCs w:val="18"/>
              </w:rPr>
              <w:softHyphen/>
            </w:r>
            <w:r w:rsidRPr="00062C51">
              <w:rPr>
                <w:b/>
                <w:color w:val="000000"/>
                <w:sz w:val="18"/>
                <w:szCs w:val="18"/>
              </w:rPr>
              <w:t>ність,</w:t>
            </w:r>
          </w:p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719" w:rsidRPr="00062C51" w:rsidRDefault="00CD5719" w:rsidP="00800250">
            <w:pPr>
              <w:autoSpaceDE w:val="0"/>
              <w:autoSpaceDN w:val="0"/>
              <w:adjustRightInd w:val="0"/>
              <w:ind w:hanging="4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Чистий</w:t>
            </w:r>
          </w:p>
          <w:p w:rsidR="00CD5719" w:rsidRPr="00062C51" w:rsidRDefault="00CD5719" w:rsidP="00800250">
            <w:pPr>
              <w:autoSpaceDE w:val="0"/>
              <w:autoSpaceDN w:val="0"/>
              <w:adjustRightInd w:val="0"/>
              <w:ind w:left="-40" w:right="-9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ходовий</w:t>
            </w:r>
          </w:p>
          <w:p w:rsidR="00CD5719" w:rsidRPr="00062C51" w:rsidRDefault="00CD5719" w:rsidP="0080025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час,</w:t>
            </w:r>
          </w:p>
          <w:p w:rsidR="00CD5719" w:rsidRPr="00062C51" w:rsidRDefault="00CD5719" w:rsidP="00800250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год.</w:t>
            </w:r>
          </w:p>
        </w:tc>
        <w:tc>
          <w:tcPr>
            <w:tcW w:w="51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Характер шляху,</w:t>
            </w:r>
          </w:p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природні перешкоди, їх</w:t>
            </w:r>
          </w:p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62C51">
              <w:rPr>
                <w:b/>
                <w:color w:val="000000"/>
                <w:sz w:val="18"/>
                <w:szCs w:val="18"/>
              </w:rPr>
              <w:t>категорійність</w:t>
            </w:r>
            <w:proofErr w:type="spellEnd"/>
            <w:r w:rsidRPr="00062C51">
              <w:rPr>
                <w:b/>
                <w:color w:val="000000"/>
                <w:sz w:val="18"/>
                <w:szCs w:val="18"/>
              </w:rPr>
              <w:t>,</w:t>
            </w:r>
          </w:p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небезпечні ділянки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62C51">
              <w:rPr>
                <w:b/>
                <w:color w:val="000000"/>
                <w:sz w:val="18"/>
                <w:szCs w:val="18"/>
              </w:rPr>
              <w:t>Метеоумови</w:t>
            </w:r>
            <w:proofErr w:type="spellEnd"/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3C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  <w:lang w:val="en-US"/>
              </w:rPr>
            </w:pPr>
            <w:r w:rsidRPr="00062C51">
              <w:rPr>
                <w:b/>
                <w:color w:val="000000"/>
                <w:sz w:val="18"/>
                <w:szCs w:val="18"/>
              </w:rPr>
              <w:t>При</w:t>
            </w:r>
            <w:r w:rsidR="00904F3C">
              <w:rPr>
                <w:b/>
                <w:color w:val="000000"/>
                <w:sz w:val="18"/>
                <w:szCs w:val="18"/>
                <w:lang w:val="en-US"/>
              </w:rPr>
              <w:t>-</w:t>
            </w:r>
            <w:proofErr w:type="spellStart"/>
            <w:r w:rsidRPr="00062C51">
              <w:rPr>
                <w:b/>
                <w:color w:val="000000"/>
                <w:sz w:val="18"/>
                <w:szCs w:val="18"/>
              </w:rPr>
              <w:t>міт</w:t>
            </w:r>
            <w:r w:rsidR="00114F92">
              <w:rPr>
                <w:b/>
                <w:color w:val="000000"/>
                <w:sz w:val="18"/>
                <w:szCs w:val="18"/>
              </w:rPr>
              <w:t>-</w:t>
            </w:r>
            <w:proofErr w:type="spellEnd"/>
          </w:p>
          <w:p w:rsidR="00CD5719" w:rsidRPr="00062C51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62C51">
              <w:rPr>
                <w:b/>
                <w:color w:val="000000"/>
                <w:sz w:val="18"/>
                <w:szCs w:val="18"/>
              </w:rPr>
              <w:t>ка</w:t>
            </w:r>
            <w:proofErr w:type="spellEnd"/>
          </w:p>
        </w:tc>
      </w:tr>
      <w:tr w:rsidR="00656849" w:rsidTr="00800250">
        <w:trPr>
          <w:cantSplit/>
          <w:trHeight w:val="105"/>
        </w:trPr>
        <w:tc>
          <w:tcPr>
            <w:tcW w:w="4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203F93" w:rsidRDefault="00CD5719" w:rsidP="00334F1C">
            <w:pPr>
              <w:pStyle w:val="3"/>
              <w:widowControl w:val="0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203F93"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203F93" w:rsidRDefault="00CD5719" w:rsidP="00334F1C">
            <w:pPr>
              <w:pStyle w:val="3"/>
              <w:widowControl w:val="0"/>
              <w:spacing w:line="240" w:lineRule="auto"/>
              <w:rPr>
                <w:b/>
                <w:sz w:val="16"/>
                <w:szCs w:val="16"/>
                <w:lang w:val="uk-UA"/>
              </w:rPr>
            </w:pPr>
            <w:r w:rsidRPr="00203F93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203F93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noProof/>
                <w:color w:val="000000"/>
                <w:sz w:val="16"/>
                <w:szCs w:val="16"/>
              </w:rPr>
            </w:pPr>
            <w:r w:rsidRPr="00203F93">
              <w:rPr>
                <w:b/>
                <w:noProof/>
                <w:color w:val="000000"/>
                <w:sz w:val="16"/>
                <w:szCs w:val="16"/>
              </w:rPr>
              <w:t>3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203F93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203F93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203F93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203F93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203F93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203F93"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51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203F93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203F93"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203F93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203F93"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5719" w:rsidRPr="00203F93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203F93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656849" w:rsidTr="00800250">
        <w:trPr>
          <w:cantSplit/>
          <w:trHeight w:val="654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Pr="00345CEA" w:rsidRDefault="00CD5719" w:rsidP="00D1377C">
            <w:pPr>
              <w:pStyle w:val="3"/>
              <w:widowControl w:val="0"/>
              <w:spacing w:line="240" w:lineRule="auto"/>
              <w:ind w:hanging="51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719" w:rsidRDefault="00CD5719" w:rsidP="00D1377C">
            <w:pPr>
              <w:pStyle w:val="3"/>
              <w:widowControl w:val="0"/>
              <w:spacing w:line="240" w:lineRule="auto"/>
              <w:ind w:hanging="40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31.07.</w:t>
            </w:r>
          </w:p>
          <w:p w:rsidR="00CD5719" w:rsidRPr="005C745E" w:rsidRDefault="00CD5719" w:rsidP="00CD5719">
            <w:pPr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1</w:t>
            </w: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2</w:t>
            </w: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м. Коломия – </w:t>
            </w:r>
            <w:r w:rsidR="00932BE2">
              <w:rPr>
                <w:color w:val="000000"/>
                <w:sz w:val="20"/>
                <w:szCs w:val="16"/>
              </w:rPr>
              <w:t xml:space="preserve">с. </w:t>
            </w:r>
            <w:proofErr w:type="spellStart"/>
            <w:r w:rsidR="00932BE2">
              <w:rPr>
                <w:color w:val="000000"/>
                <w:sz w:val="20"/>
                <w:szCs w:val="16"/>
              </w:rPr>
              <w:t>Криворівня</w:t>
            </w:r>
            <w:proofErr w:type="spellEnd"/>
          </w:p>
          <w:p w:rsidR="00114F92" w:rsidRDefault="00114F92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CD5719" w:rsidRDefault="00932BE2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16"/>
              </w:rPr>
              <w:t>Криворівня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</w:t>
            </w:r>
            <w:r w:rsidR="00CD5719">
              <w:rPr>
                <w:color w:val="000000"/>
                <w:sz w:val="20"/>
                <w:szCs w:val="16"/>
              </w:rPr>
              <w:t xml:space="preserve">– </w:t>
            </w:r>
            <w:proofErr w:type="spellStart"/>
            <w:r w:rsidR="00122147">
              <w:rPr>
                <w:color w:val="000000"/>
                <w:sz w:val="20"/>
                <w:szCs w:val="16"/>
              </w:rPr>
              <w:t>Вел</w:t>
            </w:r>
            <w:proofErr w:type="spellEnd"/>
            <w:r w:rsidR="00122147">
              <w:rPr>
                <w:color w:val="000000"/>
                <w:sz w:val="20"/>
                <w:szCs w:val="16"/>
              </w:rPr>
              <w:t>. Рожин</w:t>
            </w:r>
          </w:p>
          <w:p w:rsidR="00B845E9" w:rsidRDefault="00B845E9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CD5719" w:rsidRDefault="00122147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proofErr w:type="spellStart"/>
            <w:r>
              <w:rPr>
                <w:color w:val="000000"/>
                <w:sz w:val="20"/>
                <w:szCs w:val="16"/>
              </w:rPr>
              <w:t>Вел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. Рожин </w:t>
            </w:r>
            <w:r w:rsidR="00CD5719">
              <w:rPr>
                <w:color w:val="000000"/>
                <w:sz w:val="20"/>
                <w:szCs w:val="16"/>
              </w:rPr>
              <w:t xml:space="preserve">– </w:t>
            </w:r>
            <w:r>
              <w:rPr>
                <w:color w:val="000000"/>
                <w:sz w:val="20"/>
                <w:szCs w:val="16"/>
              </w:rPr>
              <w:t>смт. Кути</w:t>
            </w:r>
          </w:p>
          <w:p w:rsidR="00CD5719" w:rsidRDefault="00CD5719" w:rsidP="00334F1C">
            <w:pPr>
              <w:autoSpaceDE w:val="0"/>
              <w:autoSpaceDN w:val="0"/>
              <w:adjustRightInd w:val="0"/>
              <w:ind w:right="-25" w:firstLine="94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19" w:rsidRDefault="00932BE2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68,7</w:t>
            </w:r>
            <w:r w:rsidR="00547157">
              <w:rPr>
                <w:color w:val="000000"/>
                <w:sz w:val="20"/>
                <w:szCs w:val="16"/>
              </w:rPr>
              <w:t>0</w:t>
            </w: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</w:p>
          <w:p w:rsidR="00CD5719" w:rsidRDefault="00932BE2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35,3</w:t>
            </w:r>
            <w:r w:rsidR="00547157">
              <w:rPr>
                <w:color w:val="000000"/>
                <w:sz w:val="20"/>
                <w:szCs w:val="16"/>
              </w:rPr>
              <w:t>0</w:t>
            </w: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</w:p>
          <w:p w:rsidR="00CD5719" w:rsidRDefault="00B845E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10</w:t>
            </w:r>
            <w:r w:rsidR="00937475">
              <w:rPr>
                <w:color w:val="000000"/>
                <w:sz w:val="20"/>
                <w:szCs w:val="16"/>
              </w:rPr>
              <w:t>,0</w:t>
            </w:r>
            <w:r w:rsidR="00547157">
              <w:rPr>
                <w:color w:val="000000"/>
                <w:sz w:val="20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0</w:t>
            </w:r>
            <w:r w:rsidR="00932BE2">
              <w:rPr>
                <w:color w:val="000000"/>
                <w:sz w:val="20"/>
                <w:szCs w:val="16"/>
              </w:rPr>
              <w:t>4</w:t>
            </w:r>
            <w:r>
              <w:rPr>
                <w:color w:val="000000"/>
                <w:sz w:val="20"/>
                <w:szCs w:val="16"/>
              </w:rPr>
              <w:t>.</w:t>
            </w:r>
            <w:r w:rsidR="00B845E9">
              <w:rPr>
                <w:color w:val="000000"/>
                <w:sz w:val="20"/>
                <w:szCs w:val="16"/>
              </w:rPr>
              <w:t>2</w:t>
            </w:r>
            <w:r>
              <w:rPr>
                <w:color w:val="000000"/>
                <w:sz w:val="20"/>
                <w:szCs w:val="16"/>
              </w:rPr>
              <w:t>0</w:t>
            </w: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0</w:t>
            </w:r>
            <w:r w:rsidR="00122147">
              <w:rPr>
                <w:color w:val="000000"/>
                <w:sz w:val="20"/>
                <w:szCs w:val="16"/>
              </w:rPr>
              <w:t>2</w:t>
            </w:r>
            <w:r>
              <w:rPr>
                <w:color w:val="000000"/>
                <w:sz w:val="20"/>
                <w:szCs w:val="16"/>
              </w:rPr>
              <w:t>.1</w:t>
            </w:r>
            <w:r w:rsidR="00B845E9">
              <w:rPr>
                <w:color w:val="000000"/>
                <w:sz w:val="20"/>
                <w:szCs w:val="16"/>
              </w:rPr>
              <w:t>5</w:t>
            </w: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</w:p>
          <w:p w:rsidR="00CD5719" w:rsidRDefault="00CD5719" w:rsidP="00B845E9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0</w:t>
            </w:r>
            <w:r w:rsidR="00B845E9">
              <w:rPr>
                <w:color w:val="000000"/>
                <w:sz w:val="20"/>
                <w:szCs w:val="16"/>
              </w:rPr>
              <w:t>0</w:t>
            </w:r>
            <w:r>
              <w:rPr>
                <w:color w:val="000000"/>
                <w:sz w:val="20"/>
                <w:szCs w:val="16"/>
              </w:rPr>
              <w:t>.</w:t>
            </w:r>
            <w:r w:rsidR="00B845E9">
              <w:rPr>
                <w:color w:val="000000"/>
                <w:sz w:val="20"/>
                <w:szCs w:val="16"/>
              </w:rPr>
              <w:t>4</w:t>
            </w:r>
            <w:r>
              <w:rPr>
                <w:color w:val="000000"/>
                <w:sz w:val="20"/>
                <w:szCs w:val="16"/>
              </w:rPr>
              <w:t>5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Відмінна асфальтова траса, рівнина</w:t>
            </w:r>
            <w:r w:rsidR="00932BE2">
              <w:rPr>
                <w:color w:val="000000"/>
                <w:sz w:val="20"/>
                <w:szCs w:val="16"/>
              </w:rPr>
              <w:t xml:space="preserve">, підйом на </w:t>
            </w:r>
            <w:r w:rsidR="00B845E9" w:rsidRPr="00B845E9">
              <w:rPr>
                <w:b/>
                <w:i/>
                <w:color w:val="000000"/>
                <w:sz w:val="20"/>
                <w:szCs w:val="16"/>
              </w:rPr>
              <w:t>пер</w:t>
            </w:r>
            <w:r w:rsidR="00B845E9">
              <w:rPr>
                <w:b/>
                <w:i/>
                <w:color w:val="000000"/>
                <w:sz w:val="20"/>
                <w:szCs w:val="16"/>
              </w:rPr>
              <w:t>.</w:t>
            </w:r>
            <w:r w:rsidR="00B845E9" w:rsidRPr="00B845E9">
              <w:rPr>
                <w:b/>
                <w:i/>
                <w:color w:val="000000"/>
                <w:sz w:val="20"/>
                <w:szCs w:val="16"/>
              </w:rPr>
              <w:t xml:space="preserve"> </w:t>
            </w:r>
            <w:proofErr w:type="spellStart"/>
            <w:r w:rsidR="00932BE2" w:rsidRPr="00B845E9">
              <w:rPr>
                <w:b/>
                <w:i/>
                <w:color w:val="000000"/>
                <w:sz w:val="20"/>
                <w:szCs w:val="16"/>
              </w:rPr>
              <w:t>Буковецький</w:t>
            </w:r>
            <w:proofErr w:type="spellEnd"/>
            <w:r w:rsidR="00932BE2" w:rsidRPr="00B845E9">
              <w:rPr>
                <w:b/>
                <w:i/>
                <w:color w:val="000000"/>
                <w:sz w:val="20"/>
                <w:szCs w:val="16"/>
              </w:rPr>
              <w:t xml:space="preserve"> </w:t>
            </w:r>
            <w:r w:rsidR="00932BE2">
              <w:rPr>
                <w:color w:val="000000"/>
                <w:sz w:val="20"/>
                <w:szCs w:val="16"/>
              </w:rPr>
              <w:t>і спуск</w:t>
            </w:r>
            <w:r w:rsidR="008A7702">
              <w:rPr>
                <w:color w:val="000000"/>
                <w:sz w:val="20"/>
                <w:szCs w:val="16"/>
              </w:rPr>
              <w:t xml:space="preserve"> з</w:t>
            </w:r>
            <w:r w:rsidR="00932BE2">
              <w:rPr>
                <w:color w:val="000000"/>
                <w:sz w:val="20"/>
                <w:szCs w:val="16"/>
              </w:rPr>
              <w:t xml:space="preserve"> </w:t>
            </w:r>
            <w:r w:rsidR="008A7702">
              <w:rPr>
                <w:color w:val="000000"/>
                <w:sz w:val="20"/>
                <w:szCs w:val="16"/>
              </w:rPr>
              <w:t>нього</w:t>
            </w:r>
          </w:p>
          <w:p w:rsidR="00CD5719" w:rsidRDefault="007F1097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Ґрунтова дорога з гр</w:t>
            </w:r>
            <w:r w:rsidR="00122147">
              <w:rPr>
                <w:color w:val="000000"/>
                <w:sz w:val="20"/>
                <w:szCs w:val="16"/>
              </w:rPr>
              <w:t>авійно-щебен</w:t>
            </w:r>
            <w:r w:rsidR="009D3CE2">
              <w:rPr>
                <w:color w:val="000000"/>
                <w:sz w:val="20"/>
                <w:szCs w:val="16"/>
              </w:rPr>
              <w:t>ев</w:t>
            </w:r>
            <w:r>
              <w:rPr>
                <w:color w:val="000000"/>
                <w:sz w:val="20"/>
                <w:szCs w:val="16"/>
              </w:rPr>
              <w:t>им покриттям,</w:t>
            </w:r>
            <w:r w:rsidR="00CD5719">
              <w:rPr>
                <w:color w:val="000000"/>
                <w:sz w:val="20"/>
                <w:szCs w:val="16"/>
              </w:rPr>
              <w:t xml:space="preserve"> місцями</w:t>
            </w:r>
            <w:r w:rsidR="00B845E9">
              <w:rPr>
                <w:color w:val="000000"/>
                <w:sz w:val="20"/>
                <w:szCs w:val="16"/>
              </w:rPr>
              <w:t xml:space="preserve"> у селах асфальт, невеликі підйоми та спуски</w:t>
            </w:r>
          </w:p>
          <w:p w:rsidR="00CD5719" w:rsidRDefault="00CD5719" w:rsidP="00B845E9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Відмінна асфальтова траса, </w:t>
            </w:r>
            <w:r w:rsidR="00B845E9">
              <w:rPr>
                <w:color w:val="000000"/>
                <w:sz w:val="20"/>
                <w:szCs w:val="16"/>
              </w:rPr>
              <w:t>рівнина,</w:t>
            </w:r>
            <w:r>
              <w:rPr>
                <w:color w:val="000000"/>
                <w:sz w:val="20"/>
                <w:szCs w:val="16"/>
              </w:rPr>
              <w:t xml:space="preserve"> загрузка слабка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719" w:rsidRDefault="00F9062A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З ранку прохолодно, сиро, далі т</w:t>
            </w:r>
            <w:r w:rsidR="00CD5719">
              <w:rPr>
                <w:color w:val="000000"/>
                <w:sz w:val="20"/>
                <w:szCs w:val="16"/>
              </w:rPr>
              <w:t xml:space="preserve">епло, </w:t>
            </w:r>
            <w:r w:rsidR="008A7702">
              <w:rPr>
                <w:color w:val="000000"/>
                <w:sz w:val="20"/>
                <w:szCs w:val="16"/>
              </w:rPr>
              <w:t>сонячно, тихо</w:t>
            </w:r>
          </w:p>
          <w:p w:rsidR="00CD5719" w:rsidRDefault="00CD5719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5719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en-US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+17°С</w:t>
            </w:r>
            <w:r>
              <w:rPr>
                <w:color w:val="000000"/>
                <w:sz w:val="16"/>
                <w:szCs w:val="16"/>
              </w:rPr>
              <w:t>,</w:t>
            </w:r>
          </w:p>
          <w:p w:rsidR="005D6918" w:rsidRPr="005D6918" w:rsidRDefault="005D6918" w:rsidP="005D6918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23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</w:tc>
      </w:tr>
      <w:tr w:rsidR="005D6918" w:rsidTr="00BF2C9B">
        <w:trPr>
          <w:cantSplit/>
          <w:trHeight w:val="988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918" w:rsidRPr="00345CEA" w:rsidRDefault="005D6918" w:rsidP="00D1377C">
            <w:pPr>
              <w:pStyle w:val="3"/>
              <w:widowControl w:val="0"/>
              <w:spacing w:line="240" w:lineRule="auto"/>
              <w:ind w:hanging="51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918" w:rsidRDefault="005D6918" w:rsidP="00D1377C">
            <w:pPr>
              <w:pStyle w:val="3"/>
              <w:widowControl w:val="0"/>
              <w:spacing w:line="240" w:lineRule="auto"/>
              <w:ind w:hanging="40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01.08.</w:t>
            </w:r>
          </w:p>
          <w:p w:rsidR="005D6918" w:rsidRPr="005C745E" w:rsidRDefault="005D6918" w:rsidP="00D1377C">
            <w:pPr>
              <w:ind w:hanging="40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1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2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3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right="27" w:firstLine="27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смт. Кути – с. </w:t>
            </w:r>
            <w:proofErr w:type="spellStart"/>
            <w:r>
              <w:rPr>
                <w:color w:val="000000"/>
                <w:sz w:val="20"/>
                <w:szCs w:val="16"/>
              </w:rPr>
              <w:t>Подзахарічі</w:t>
            </w:r>
            <w:proofErr w:type="spellEnd"/>
          </w:p>
          <w:p w:rsidR="005D6918" w:rsidRDefault="005D6918" w:rsidP="00334F1C">
            <w:pPr>
              <w:autoSpaceDE w:val="0"/>
              <w:autoSpaceDN w:val="0"/>
              <w:adjustRightInd w:val="0"/>
              <w:ind w:right="27" w:firstLine="27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right="27" w:firstLine="27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16"/>
              </w:rPr>
              <w:t>Подзахарічі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– </w:t>
            </w:r>
            <w:r w:rsidRPr="00B0297C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B0297C">
              <w:rPr>
                <w:b/>
                <w:i/>
                <w:color w:val="000000"/>
                <w:sz w:val="20"/>
                <w:szCs w:val="16"/>
              </w:rPr>
              <w:t>Німчич</w:t>
            </w:r>
            <w:proofErr w:type="spellEnd"/>
          </w:p>
          <w:p w:rsidR="005D6918" w:rsidRDefault="005D6918" w:rsidP="00334F1C">
            <w:pPr>
              <w:autoSpaceDE w:val="0"/>
              <w:autoSpaceDN w:val="0"/>
              <w:adjustRightInd w:val="0"/>
              <w:ind w:right="27" w:firstLine="27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937475">
            <w:pPr>
              <w:autoSpaceDE w:val="0"/>
              <w:autoSpaceDN w:val="0"/>
              <w:adjustRightInd w:val="0"/>
              <w:ind w:right="27" w:firstLine="27"/>
              <w:jc w:val="both"/>
              <w:rPr>
                <w:color w:val="000000"/>
                <w:sz w:val="20"/>
                <w:szCs w:val="16"/>
              </w:rPr>
            </w:pPr>
            <w:r w:rsidRPr="00B0297C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B0297C">
              <w:rPr>
                <w:b/>
                <w:i/>
                <w:color w:val="000000"/>
                <w:sz w:val="20"/>
                <w:szCs w:val="16"/>
              </w:rPr>
              <w:t>Німчич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– с. </w:t>
            </w:r>
            <w:proofErr w:type="spellStart"/>
            <w:r>
              <w:rPr>
                <w:color w:val="000000"/>
                <w:sz w:val="20"/>
                <w:szCs w:val="16"/>
              </w:rPr>
              <w:t>Віженка</w:t>
            </w:r>
            <w:proofErr w:type="spellEnd"/>
          </w:p>
          <w:p w:rsidR="005D6918" w:rsidRDefault="005D6918" w:rsidP="00937475">
            <w:pPr>
              <w:autoSpaceDE w:val="0"/>
              <w:autoSpaceDN w:val="0"/>
              <w:adjustRightInd w:val="0"/>
              <w:ind w:right="27" w:firstLine="27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16"/>
              </w:rPr>
              <w:t>Віженка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– с. </w:t>
            </w:r>
            <w:proofErr w:type="spellStart"/>
            <w:r>
              <w:rPr>
                <w:color w:val="000000"/>
                <w:sz w:val="20"/>
                <w:szCs w:val="16"/>
              </w:rPr>
              <w:t>Банилів-Підгірний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14,00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2,00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2,69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50,00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00.40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00.50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</w:p>
          <w:p w:rsidR="005D6918" w:rsidRDefault="005D6918" w:rsidP="00937475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00.10</w:t>
            </w:r>
          </w:p>
          <w:p w:rsidR="005D6918" w:rsidRDefault="005D6918" w:rsidP="00937475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02.48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Відмінна асфальтова траса, рівнина</w:t>
            </w:r>
          </w:p>
          <w:p w:rsidR="005D6918" w:rsidRDefault="005D6918" w:rsidP="00B0297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B0297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Ґрунтова дорога з щебеневим покриттям, достатньо крутий підйом на </w:t>
            </w:r>
            <w:r w:rsidRPr="00B0297C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B0297C">
              <w:rPr>
                <w:b/>
                <w:i/>
                <w:color w:val="000000"/>
                <w:sz w:val="20"/>
                <w:szCs w:val="16"/>
              </w:rPr>
              <w:t>Німчич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</w:t>
            </w:r>
          </w:p>
          <w:p w:rsidR="005D6918" w:rsidRDefault="005D6918" w:rsidP="00937475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Ґрунтова дорога з гравійним покриттям, спуск </w:t>
            </w:r>
          </w:p>
          <w:p w:rsidR="005D6918" w:rsidRDefault="005D6918" w:rsidP="009D3CE2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Асфальтова і гравійна дорога, з початку ~ 3 км крутий підйом, потім постійн</w:t>
            </w:r>
            <w:r w:rsidRPr="00180328">
              <w:rPr>
                <w:color w:val="000000"/>
                <w:sz w:val="20"/>
                <w:szCs w:val="16"/>
              </w:rPr>
              <w:t>о</w:t>
            </w:r>
            <w:r>
              <w:rPr>
                <w:color w:val="000000"/>
                <w:sz w:val="20"/>
                <w:szCs w:val="16"/>
              </w:rPr>
              <w:t xml:space="preserve"> невеликий підйом</w:t>
            </w:r>
          </w:p>
          <w:p w:rsidR="005D6918" w:rsidRDefault="005D6918" w:rsidP="009D3CE2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Прохолодно, туман, невеликій дощ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Похмуро, короткочасні дощі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Сонячно, тепло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6918" w:rsidRDefault="005D6918" w:rsidP="00BF2C9B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en-US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  <w:r>
              <w:rPr>
                <w:color w:val="000000"/>
                <w:sz w:val="16"/>
                <w:szCs w:val="16"/>
              </w:rPr>
              <w:t>,</w:t>
            </w:r>
          </w:p>
          <w:p w:rsidR="005D6918" w:rsidRPr="005D6918" w:rsidRDefault="005D6918" w:rsidP="00BF2C9B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23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</w:tc>
      </w:tr>
      <w:tr w:rsidR="005D6918" w:rsidTr="00BF2C9B">
        <w:trPr>
          <w:cantSplit/>
          <w:trHeight w:val="404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918" w:rsidRPr="00345CEA" w:rsidRDefault="005D6918" w:rsidP="00D1377C">
            <w:pPr>
              <w:pStyle w:val="3"/>
              <w:widowControl w:val="0"/>
              <w:spacing w:line="240" w:lineRule="auto"/>
              <w:ind w:hanging="51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6918" w:rsidRDefault="005D6918" w:rsidP="00D1377C">
            <w:pPr>
              <w:pStyle w:val="3"/>
              <w:widowControl w:val="0"/>
              <w:spacing w:line="240" w:lineRule="auto"/>
              <w:ind w:hanging="40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02.08.</w:t>
            </w:r>
          </w:p>
          <w:p w:rsidR="005D6918" w:rsidRPr="005C745E" w:rsidRDefault="005D6918" w:rsidP="00D1377C">
            <w:pPr>
              <w:ind w:hanging="40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1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2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5D6918" w:rsidRDefault="005D6918" w:rsidP="002645A1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16"/>
              </w:rPr>
              <w:t>Банилів-Підгірний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–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 розвилка на с. </w:t>
            </w:r>
            <w:proofErr w:type="spellStart"/>
            <w:r>
              <w:rPr>
                <w:color w:val="000000"/>
                <w:sz w:val="20"/>
                <w:szCs w:val="16"/>
              </w:rPr>
              <w:t>Фальків</w:t>
            </w:r>
            <w:proofErr w:type="spellEnd"/>
          </w:p>
          <w:p w:rsidR="005D6918" w:rsidRPr="00171205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b/>
                <w:i/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розвилка на с. </w:t>
            </w:r>
            <w:proofErr w:type="spellStart"/>
            <w:r>
              <w:rPr>
                <w:color w:val="000000"/>
                <w:sz w:val="20"/>
                <w:szCs w:val="16"/>
              </w:rPr>
              <w:t>Фальків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– початок підйому на </w:t>
            </w:r>
            <w:r w:rsidRPr="00171205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171205">
              <w:rPr>
                <w:b/>
                <w:i/>
                <w:color w:val="000000"/>
                <w:sz w:val="20"/>
                <w:szCs w:val="16"/>
              </w:rPr>
              <w:t>Мочерка</w:t>
            </w:r>
            <w:proofErr w:type="spellEnd"/>
          </w:p>
          <w:p w:rsidR="005D6918" w:rsidRPr="005C4210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  <w:lang w:val="ru-RU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початок підйому на </w:t>
            </w:r>
            <w:r w:rsidRPr="00171205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171205">
              <w:rPr>
                <w:b/>
                <w:i/>
                <w:color w:val="000000"/>
                <w:sz w:val="20"/>
                <w:szCs w:val="16"/>
              </w:rPr>
              <w:t>Мочерка</w:t>
            </w:r>
            <w:proofErr w:type="spellEnd"/>
            <w:r>
              <w:rPr>
                <w:b/>
                <w:i/>
                <w:color w:val="000000"/>
                <w:sz w:val="20"/>
                <w:szCs w:val="16"/>
              </w:rPr>
              <w:t xml:space="preserve"> </w:t>
            </w:r>
            <w:r>
              <w:rPr>
                <w:color w:val="000000"/>
                <w:sz w:val="20"/>
                <w:szCs w:val="16"/>
              </w:rPr>
              <w:t xml:space="preserve">– </w:t>
            </w:r>
            <w:r w:rsidRPr="00171205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171205">
              <w:rPr>
                <w:b/>
                <w:i/>
                <w:color w:val="000000"/>
                <w:sz w:val="20"/>
                <w:szCs w:val="16"/>
              </w:rPr>
              <w:t>Мочерка</w:t>
            </w:r>
            <w:proofErr w:type="spellEnd"/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Pr="00E87DE2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8,50</w:t>
            </w:r>
          </w:p>
          <w:p w:rsidR="005D6918" w:rsidRPr="00E87DE2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Pr="00E87DE2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Pr="00E87DE2" w:rsidRDefault="005D6918" w:rsidP="002645A1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 w:rsidRPr="00E87DE2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,45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Pr="00E87DE2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 w:rsidRPr="00E87DE2">
              <w:rPr>
                <w:color w:val="000000"/>
                <w:sz w:val="20"/>
                <w:szCs w:val="20"/>
              </w:rPr>
              <w:t>00.</w:t>
            </w:r>
            <w:r>
              <w:rPr>
                <w:color w:val="000000"/>
                <w:sz w:val="20"/>
                <w:szCs w:val="20"/>
              </w:rPr>
              <w:t>2</w:t>
            </w:r>
            <w:r w:rsidRPr="00E87DE2">
              <w:rPr>
                <w:color w:val="000000"/>
                <w:sz w:val="20"/>
                <w:szCs w:val="20"/>
              </w:rPr>
              <w:t>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 w:rsidRPr="00E87DE2">
              <w:rPr>
                <w:color w:val="000000"/>
                <w:sz w:val="20"/>
                <w:szCs w:val="20"/>
              </w:rPr>
              <w:t>01.10</w:t>
            </w:r>
          </w:p>
          <w:p w:rsidR="005D6918" w:rsidRPr="00E87DE2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Pr="00E87DE2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Pr="00E87DE2" w:rsidRDefault="005D6918" w:rsidP="006715A4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 w:rsidRPr="00E87DE2">
              <w:rPr>
                <w:color w:val="000000"/>
                <w:sz w:val="20"/>
                <w:szCs w:val="20"/>
              </w:rPr>
              <w:t>01.</w:t>
            </w: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Асфальтова дорога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033895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Ґрунтова дорога, невеликий підйом вздовж </w:t>
            </w:r>
            <w:r w:rsidRPr="00875F58">
              <w:rPr>
                <w:i/>
                <w:color w:val="000000"/>
                <w:sz w:val="20"/>
                <w:szCs w:val="16"/>
              </w:rPr>
              <w:t xml:space="preserve">р. </w:t>
            </w:r>
            <w:proofErr w:type="spellStart"/>
            <w:r>
              <w:rPr>
                <w:i/>
                <w:color w:val="000000"/>
                <w:sz w:val="20"/>
                <w:szCs w:val="16"/>
              </w:rPr>
              <w:t>Гільча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6715A4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Русла струмків, підйом лісовозною дорогою, бездоріжжя, крутий підйом на </w:t>
            </w:r>
            <w:r w:rsidRPr="00171205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171205">
              <w:rPr>
                <w:b/>
                <w:i/>
                <w:color w:val="000000"/>
                <w:sz w:val="20"/>
                <w:szCs w:val="16"/>
              </w:rPr>
              <w:t>Мочерка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Тепло, сонячно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Pr="005C4210" w:rsidRDefault="005D6918" w:rsidP="00080E4A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  <w:lang w:val="ru-RU"/>
              </w:rPr>
            </w:pPr>
          </w:p>
          <w:p w:rsidR="005D6918" w:rsidRDefault="005D6918" w:rsidP="00080E4A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Тепло, сонячно, під вечір невеликий дощ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6918" w:rsidRDefault="005D6918" w:rsidP="00BF2C9B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en-US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  <w:r>
              <w:rPr>
                <w:color w:val="000000"/>
                <w:sz w:val="16"/>
                <w:szCs w:val="16"/>
              </w:rPr>
              <w:t>,</w:t>
            </w:r>
          </w:p>
          <w:p w:rsidR="005D6918" w:rsidRPr="005D6918" w:rsidRDefault="005D6918" w:rsidP="00BF2C9B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23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</w:tc>
      </w:tr>
    </w:tbl>
    <w:p w:rsidR="00CD5719" w:rsidRDefault="00CD5719" w:rsidP="00CD5719">
      <w:pPr>
        <w:spacing w:line="360" w:lineRule="auto"/>
        <w:jc w:val="center"/>
        <w:rPr>
          <w:b/>
          <w:iCs/>
          <w:spacing w:val="60"/>
          <w:sz w:val="28"/>
          <w:szCs w:val="28"/>
        </w:rPr>
      </w:pPr>
    </w:p>
    <w:tbl>
      <w:tblPr>
        <w:tblStyle w:val="a3"/>
        <w:tblW w:w="0" w:type="auto"/>
        <w:tblInd w:w="817" w:type="dxa"/>
        <w:tblLook w:val="01E0"/>
      </w:tblPr>
      <w:tblGrid>
        <w:gridCol w:w="418"/>
        <w:gridCol w:w="716"/>
        <w:gridCol w:w="567"/>
        <w:gridCol w:w="3119"/>
        <w:gridCol w:w="708"/>
        <w:gridCol w:w="851"/>
        <w:gridCol w:w="5245"/>
        <w:gridCol w:w="2126"/>
        <w:gridCol w:w="754"/>
      </w:tblGrid>
      <w:tr w:rsidR="00A77961" w:rsidTr="005D6918"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719" w:rsidRPr="00193028" w:rsidRDefault="00CD5719" w:rsidP="00334F1C">
            <w:pPr>
              <w:pStyle w:val="3"/>
              <w:widowControl w:val="0"/>
              <w:spacing w:line="240" w:lineRule="auto"/>
              <w:outlineLvl w:val="2"/>
              <w:rPr>
                <w:b/>
                <w:sz w:val="16"/>
                <w:szCs w:val="16"/>
                <w:lang w:val="uk-UA"/>
              </w:rPr>
            </w:pPr>
            <w:r w:rsidRPr="00193028">
              <w:rPr>
                <w:b/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719" w:rsidRPr="00193028" w:rsidRDefault="00CD5719" w:rsidP="00334F1C">
            <w:pPr>
              <w:pStyle w:val="3"/>
              <w:widowControl w:val="0"/>
              <w:spacing w:line="240" w:lineRule="auto"/>
              <w:outlineLvl w:val="2"/>
              <w:rPr>
                <w:b/>
                <w:sz w:val="16"/>
                <w:szCs w:val="16"/>
                <w:lang w:val="uk-UA"/>
              </w:rPr>
            </w:pPr>
            <w:r w:rsidRPr="00193028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719" w:rsidRPr="00193028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noProof/>
                <w:color w:val="000000"/>
                <w:sz w:val="16"/>
                <w:szCs w:val="16"/>
              </w:rPr>
            </w:pPr>
            <w:r w:rsidRPr="00193028">
              <w:rPr>
                <w:b/>
                <w:noProof/>
                <w:color w:val="000000"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719" w:rsidRPr="00193028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93028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719" w:rsidRPr="00193028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93028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719" w:rsidRPr="00193028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93028"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719" w:rsidRPr="00193028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93028"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5719" w:rsidRPr="00193028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93028"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5719" w:rsidRPr="00193028" w:rsidRDefault="00CD5719" w:rsidP="00334F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193028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5D6918" w:rsidTr="005D6918">
        <w:trPr>
          <w:trHeight w:val="1885"/>
        </w:trPr>
        <w:tc>
          <w:tcPr>
            <w:tcW w:w="418" w:type="dxa"/>
            <w:tcBorders>
              <w:top w:val="single" w:sz="12" w:space="0" w:color="auto"/>
            </w:tcBorders>
            <w:vAlign w:val="center"/>
          </w:tcPr>
          <w:p w:rsidR="005D6918" w:rsidRPr="00345CEA" w:rsidRDefault="005D6918" w:rsidP="00334F1C">
            <w:pPr>
              <w:pStyle w:val="3"/>
              <w:widowControl w:val="0"/>
              <w:spacing w:line="240" w:lineRule="auto"/>
              <w:ind w:firstLine="7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</w:t>
            </w:r>
          </w:p>
        </w:tc>
        <w:tc>
          <w:tcPr>
            <w:tcW w:w="716" w:type="dxa"/>
            <w:tcBorders>
              <w:top w:val="single" w:sz="12" w:space="0" w:color="auto"/>
            </w:tcBorders>
            <w:vAlign w:val="center"/>
          </w:tcPr>
          <w:p w:rsidR="005D6918" w:rsidRDefault="005D6918" w:rsidP="00D1377C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03.08.</w:t>
            </w:r>
          </w:p>
          <w:p w:rsidR="005D6918" w:rsidRPr="005C745E" w:rsidRDefault="005D6918" w:rsidP="00D1377C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1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2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3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4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5D6918" w:rsidRDefault="005D6918" w:rsidP="009E6033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5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sz w:val="20"/>
                <w:szCs w:val="20"/>
              </w:rPr>
            </w:pPr>
            <w:r w:rsidRPr="00171205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171205">
              <w:rPr>
                <w:b/>
                <w:i/>
                <w:color w:val="000000"/>
                <w:sz w:val="20"/>
                <w:szCs w:val="16"/>
              </w:rPr>
              <w:t>Мочерка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– початок спуску до с </w:t>
            </w:r>
            <w:r w:rsidRPr="00671002">
              <w:rPr>
                <w:sz w:val="20"/>
                <w:szCs w:val="20"/>
              </w:rPr>
              <w:t>Долішній Шепіт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початок спуску – с </w:t>
            </w:r>
            <w:r w:rsidRPr="00671002">
              <w:rPr>
                <w:sz w:val="20"/>
                <w:szCs w:val="20"/>
              </w:rPr>
              <w:t>Долішній Шепіт</w:t>
            </w:r>
            <w:r w:rsidRPr="00671002">
              <w:rPr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с </w:t>
            </w:r>
            <w:r w:rsidRPr="00671002">
              <w:rPr>
                <w:sz w:val="20"/>
                <w:szCs w:val="20"/>
              </w:rPr>
              <w:t>Долішній Шепіт</w:t>
            </w:r>
            <w:r w:rsidRPr="00671002">
              <w:rPr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5D6918" w:rsidRPr="0047323C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b/>
                <w:i/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с </w:t>
            </w:r>
            <w:r w:rsidRPr="00671002">
              <w:rPr>
                <w:sz w:val="20"/>
                <w:szCs w:val="20"/>
              </w:rPr>
              <w:t>Долішній Шепіт</w:t>
            </w:r>
            <w:r w:rsidRPr="00671002"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– </w:t>
            </w:r>
            <w:r w:rsidRPr="0047323C"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пер. </w:t>
            </w:r>
            <w:proofErr w:type="spellStart"/>
            <w:r w:rsidRPr="0047323C">
              <w:rPr>
                <w:b/>
                <w:i/>
                <w:color w:val="000000"/>
                <w:spacing w:val="-1"/>
                <w:sz w:val="20"/>
                <w:szCs w:val="20"/>
              </w:rPr>
              <w:t>Чимирна</w:t>
            </w:r>
            <w:proofErr w:type="spellEnd"/>
          </w:p>
          <w:p w:rsidR="005D6918" w:rsidRDefault="005D6918" w:rsidP="00507EF7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 w:rsidRPr="0047323C"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пер. </w:t>
            </w:r>
            <w:proofErr w:type="spellStart"/>
            <w:r w:rsidRPr="0047323C">
              <w:rPr>
                <w:b/>
                <w:i/>
                <w:color w:val="000000"/>
                <w:spacing w:val="-1"/>
                <w:sz w:val="20"/>
                <w:szCs w:val="20"/>
              </w:rPr>
              <w:t>Чимирна</w:t>
            </w:r>
            <w:proofErr w:type="spellEnd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хр</w:t>
            </w:r>
            <w:proofErr w:type="spellEnd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Чимирнар</w:t>
            </w:r>
            <w:proofErr w:type="spellEnd"/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5D6918" w:rsidRPr="009115F0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  <w:lang w:val="ru-RU"/>
              </w:rPr>
              <w:t>,80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Pr="009115F0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3,</w:t>
            </w:r>
            <w:r>
              <w:rPr>
                <w:color w:val="000000"/>
                <w:sz w:val="20"/>
                <w:szCs w:val="20"/>
                <w:lang w:val="ru-RU"/>
              </w:rPr>
              <w:t>00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Pr="009115F0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ru-RU"/>
              </w:rPr>
              <w:t>17</w:t>
            </w:r>
          </w:p>
          <w:p w:rsidR="005D6918" w:rsidRPr="00EA5177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7,</w:t>
            </w:r>
            <w:r>
              <w:rPr>
                <w:color w:val="000000"/>
                <w:sz w:val="20"/>
                <w:szCs w:val="20"/>
                <w:lang w:val="ru-RU"/>
              </w:rPr>
              <w:t>39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Pr="00EA5177" w:rsidRDefault="005D6918" w:rsidP="00EA5177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  <w:lang w:val="ru-RU"/>
              </w:rPr>
              <w:t>91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  <w:r w:rsidRPr="00E87DE2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3</w:t>
            </w:r>
            <w:r w:rsidRPr="00E87DE2">
              <w:rPr>
                <w:color w:val="000000"/>
                <w:sz w:val="20"/>
                <w:szCs w:val="20"/>
              </w:rPr>
              <w:t>5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00.50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00.20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01.25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</w:p>
          <w:p w:rsidR="005D6918" w:rsidRPr="00E87DE2" w:rsidRDefault="005D6918" w:rsidP="009E6033">
            <w:pPr>
              <w:autoSpaceDE w:val="0"/>
              <w:autoSpaceDN w:val="0"/>
              <w:adjustRightInd w:val="0"/>
              <w:ind w:firstLine="7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01.40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Бездоріжжя, лісова дорога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Крутий спуск ґрунтовою дорогою з щебеневим покриттям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Асфальтова дорога</w:t>
            </w:r>
          </w:p>
          <w:p w:rsidR="005D6918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Ґрунтова дорога з залишками щебеню, невеликий підйом вздовж </w:t>
            </w:r>
            <w:r w:rsidRPr="0047323C">
              <w:rPr>
                <w:i/>
                <w:sz w:val="20"/>
                <w:szCs w:val="20"/>
              </w:rPr>
              <w:t xml:space="preserve">р. </w:t>
            </w:r>
            <w:proofErr w:type="spellStart"/>
            <w:r w:rsidRPr="0047323C">
              <w:rPr>
                <w:i/>
                <w:sz w:val="20"/>
                <w:szCs w:val="20"/>
              </w:rPr>
              <w:t>Зубринець</w:t>
            </w:r>
            <w:proofErr w:type="spellEnd"/>
          </w:p>
          <w:p w:rsidR="005D6918" w:rsidRPr="007F26AD" w:rsidRDefault="005D6918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Крутий підйом лісовозною дорогою до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хр</w:t>
            </w:r>
            <w:proofErr w:type="spellEnd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Чимирнар</w:t>
            </w:r>
            <w:proofErr w:type="spellEnd"/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5D6918" w:rsidRDefault="005D6918" w:rsidP="005D6918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З ранку прохолодно, сонячно, невеликий вітерець</w:t>
            </w:r>
          </w:p>
          <w:p w:rsidR="005D6918" w:rsidRDefault="005D6918" w:rsidP="005D6918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</w:p>
          <w:p w:rsidR="005D6918" w:rsidRDefault="00BF2C9B" w:rsidP="005D6918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Т</w:t>
            </w:r>
            <w:r w:rsidR="005D6918">
              <w:rPr>
                <w:color w:val="000000"/>
                <w:sz w:val="20"/>
                <w:szCs w:val="16"/>
              </w:rPr>
              <w:t>епло, сонячно</w:t>
            </w:r>
            <w:r>
              <w:rPr>
                <w:color w:val="000000"/>
                <w:sz w:val="20"/>
                <w:szCs w:val="16"/>
              </w:rPr>
              <w:t>. тихо</w:t>
            </w:r>
          </w:p>
        </w:tc>
        <w:tc>
          <w:tcPr>
            <w:tcW w:w="754" w:type="dxa"/>
            <w:tcBorders>
              <w:top w:val="single" w:sz="12" w:space="0" w:color="auto"/>
            </w:tcBorders>
          </w:tcPr>
          <w:p w:rsidR="005D6918" w:rsidRDefault="005D6918" w:rsidP="005D6918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+1</w:t>
            </w:r>
            <w:r>
              <w:rPr>
                <w:color w:val="000000"/>
                <w:sz w:val="16"/>
                <w:szCs w:val="16"/>
              </w:rPr>
              <w:t>3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5D6918" w:rsidRDefault="005D6918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</w:t>
            </w:r>
            <w:r w:rsidR="00BF2C9B">
              <w:rPr>
                <w:color w:val="000000"/>
                <w:sz w:val="16"/>
                <w:szCs w:val="16"/>
              </w:rPr>
              <w:t>4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  <w:r w:rsidR="00BF2C9B">
              <w:rPr>
                <w:color w:val="000000"/>
                <w:sz w:val="16"/>
                <w:szCs w:val="16"/>
              </w:rPr>
              <w:t>,</w:t>
            </w:r>
          </w:p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20.00 – </w:t>
            </w:r>
          </w:p>
          <w:p w:rsidR="00BF2C9B" w:rsidRPr="005D6918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</w:rPr>
              <w:t>+1</w:t>
            </w:r>
            <w:r>
              <w:rPr>
                <w:color w:val="000000"/>
                <w:sz w:val="16"/>
                <w:szCs w:val="16"/>
              </w:rPr>
              <w:t>3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</w:tc>
      </w:tr>
      <w:tr w:rsidR="00BF2C9B" w:rsidTr="00BF2C9B">
        <w:tc>
          <w:tcPr>
            <w:tcW w:w="418" w:type="dxa"/>
            <w:vAlign w:val="center"/>
          </w:tcPr>
          <w:p w:rsidR="00BF2C9B" w:rsidRPr="00345CEA" w:rsidRDefault="00BF2C9B" w:rsidP="00334F1C">
            <w:pPr>
              <w:pStyle w:val="3"/>
              <w:widowControl w:val="0"/>
              <w:spacing w:line="240" w:lineRule="auto"/>
              <w:ind w:firstLine="7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5</w:t>
            </w:r>
          </w:p>
        </w:tc>
        <w:tc>
          <w:tcPr>
            <w:tcW w:w="716" w:type="dxa"/>
            <w:vAlign w:val="center"/>
          </w:tcPr>
          <w:p w:rsidR="00BF2C9B" w:rsidRDefault="00BF2C9B" w:rsidP="00D1377C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04.08.</w:t>
            </w:r>
          </w:p>
          <w:p w:rsidR="00BF2C9B" w:rsidRPr="005C745E" w:rsidRDefault="00BF2C9B" w:rsidP="00D1377C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BF2C9B" w:rsidRDefault="00BF2C9B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1</w:t>
            </w:r>
          </w:p>
          <w:p w:rsidR="00BF2C9B" w:rsidRDefault="00BF2C9B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</w:p>
          <w:p w:rsidR="00BF2C9B" w:rsidRDefault="00BF2C9B" w:rsidP="00334F1C">
            <w:pPr>
              <w:autoSpaceDE w:val="0"/>
              <w:autoSpaceDN w:val="0"/>
              <w:adjustRightInd w:val="0"/>
              <w:ind w:firstLine="71"/>
              <w:jc w:val="center"/>
              <w:rPr>
                <w:noProof/>
                <w:color w:val="000000"/>
                <w:sz w:val="20"/>
                <w:szCs w:val="16"/>
              </w:rPr>
            </w:pPr>
            <w:r>
              <w:rPr>
                <w:noProof/>
                <w:color w:val="000000"/>
                <w:sz w:val="20"/>
                <w:szCs w:val="16"/>
              </w:rPr>
              <w:t>2</w:t>
            </w:r>
          </w:p>
        </w:tc>
        <w:tc>
          <w:tcPr>
            <w:tcW w:w="3119" w:type="dxa"/>
          </w:tcPr>
          <w:p w:rsidR="00BF2C9B" w:rsidRPr="00FB2C17" w:rsidRDefault="00BF2C9B" w:rsidP="00334F1C">
            <w:pPr>
              <w:autoSpaceDE w:val="0"/>
              <w:autoSpaceDN w:val="0"/>
              <w:adjustRightInd w:val="0"/>
              <w:ind w:firstLine="71"/>
              <w:jc w:val="both"/>
              <w:rPr>
                <w:i/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хр</w:t>
            </w:r>
            <w:proofErr w:type="spellEnd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Чимирнар</w:t>
            </w:r>
            <w:proofErr w:type="spellEnd"/>
            <w:r w:rsidRPr="00875F58">
              <w:rPr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pacing w:val="-1"/>
                <w:sz w:val="20"/>
                <w:szCs w:val="20"/>
              </w:rPr>
              <w:t>–</w:t>
            </w:r>
            <w:r w:rsidRPr="00875F58">
              <w:rPr>
                <w:i/>
                <w:color w:val="000000"/>
                <w:spacing w:val="-1"/>
                <w:sz w:val="20"/>
                <w:szCs w:val="20"/>
              </w:rPr>
              <w:t xml:space="preserve"> </w:t>
            </w:r>
            <w:r w:rsidRPr="00FB2C17">
              <w:rPr>
                <w:sz w:val="20"/>
                <w:szCs w:val="20"/>
              </w:rPr>
              <w:t xml:space="preserve">долина </w:t>
            </w:r>
            <w:r w:rsidRPr="00FB2C17">
              <w:rPr>
                <w:i/>
                <w:sz w:val="20"/>
                <w:szCs w:val="20"/>
              </w:rPr>
              <w:t xml:space="preserve">р. </w:t>
            </w:r>
            <w:proofErr w:type="spellStart"/>
            <w:r w:rsidRPr="00FB2C17">
              <w:rPr>
                <w:i/>
                <w:sz w:val="20"/>
                <w:szCs w:val="20"/>
              </w:rPr>
              <w:t>Барсуки</w:t>
            </w:r>
            <w:proofErr w:type="spellEnd"/>
            <w:r w:rsidRPr="00FB2C17">
              <w:rPr>
                <w:i/>
                <w:sz w:val="20"/>
                <w:szCs w:val="20"/>
              </w:rPr>
              <w:t xml:space="preserve"> </w:t>
            </w:r>
          </w:p>
          <w:p w:rsidR="00BF2C9B" w:rsidRDefault="00BF2C9B" w:rsidP="00507EF7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 w:rsidRPr="00FB2C17">
              <w:rPr>
                <w:sz w:val="20"/>
                <w:szCs w:val="20"/>
              </w:rPr>
              <w:t xml:space="preserve">долина </w:t>
            </w:r>
            <w:r w:rsidRPr="00FB2C17">
              <w:rPr>
                <w:i/>
                <w:sz w:val="20"/>
                <w:szCs w:val="20"/>
              </w:rPr>
              <w:t xml:space="preserve">р. </w:t>
            </w:r>
            <w:proofErr w:type="spellStart"/>
            <w:r w:rsidRPr="00FB2C17">
              <w:rPr>
                <w:i/>
                <w:sz w:val="20"/>
                <w:szCs w:val="20"/>
              </w:rPr>
              <w:t>Барсуки</w:t>
            </w:r>
            <w:proofErr w:type="spellEnd"/>
            <w:r w:rsidRPr="00FB2C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– </w:t>
            </w:r>
            <w:r w:rsidRPr="00FB2C17">
              <w:rPr>
                <w:b/>
                <w:i/>
                <w:sz w:val="20"/>
                <w:szCs w:val="20"/>
              </w:rPr>
              <w:t xml:space="preserve">пер. </w:t>
            </w:r>
            <w:proofErr w:type="spellStart"/>
            <w:r w:rsidRPr="00FB2C17">
              <w:rPr>
                <w:b/>
                <w:i/>
                <w:sz w:val="20"/>
                <w:szCs w:val="20"/>
              </w:rPr>
              <w:t>Садеу</w:t>
            </w:r>
            <w:proofErr w:type="spellEnd"/>
            <w:r>
              <w:rPr>
                <w:i/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міст через</w:t>
            </w:r>
            <w:r w:rsidRPr="00FB2C17">
              <w:rPr>
                <w:sz w:val="20"/>
                <w:szCs w:val="20"/>
              </w:rPr>
              <w:t xml:space="preserve"> </w:t>
            </w:r>
            <w:r w:rsidRPr="00FB2C17">
              <w:rPr>
                <w:i/>
                <w:sz w:val="20"/>
                <w:szCs w:val="20"/>
              </w:rPr>
              <w:t xml:space="preserve">р. </w:t>
            </w:r>
            <w:proofErr w:type="spellStart"/>
            <w:r w:rsidRPr="00FB2C17">
              <w:rPr>
                <w:i/>
                <w:sz w:val="20"/>
                <w:szCs w:val="20"/>
              </w:rPr>
              <w:t>Барсуки</w:t>
            </w:r>
            <w:proofErr w:type="spellEnd"/>
            <w:r w:rsidRPr="00FB2C17">
              <w:rPr>
                <w:i/>
                <w:sz w:val="20"/>
                <w:szCs w:val="20"/>
              </w:rPr>
              <w:t xml:space="preserve"> </w:t>
            </w:r>
            <w:r w:rsidRPr="00FB2C17">
              <w:rPr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FB2C17">
              <w:rPr>
                <w:b/>
                <w:i/>
                <w:sz w:val="20"/>
                <w:szCs w:val="20"/>
              </w:rPr>
              <w:t xml:space="preserve">пер. </w:t>
            </w:r>
            <w:proofErr w:type="spellStart"/>
            <w:r w:rsidRPr="00FB2C17">
              <w:rPr>
                <w:b/>
                <w:i/>
                <w:sz w:val="20"/>
                <w:szCs w:val="20"/>
              </w:rPr>
              <w:t>Шурдин</w:t>
            </w:r>
            <w:proofErr w:type="spellEnd"/>
          </w:p>
        </w:tc>
        <w:tc>
          <w:tcPr>
            <w:tcW w:w="708" w:type="dxa"/>
          </w:tcPr>
          <w:p w:rsidR="00BF2C9B" w:rsidRPr="00E87DE2" w:rsidRDefault="00BF2C9B" w:rsidP="00334F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4,70</w:t>
            </w:r>
          </w:p>
          <w:p w:rsidR="00BF2C9B" w:rsidRPr="00E87DE2" w:rsidRDefault="00BF2C9B" w:rsidP="00334F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F2C9B" w:rsidRPr="00E87DE2" w:rsidRDefault="00BF2C9B" w:rsidP="00334F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20,43</w:t>
            </w:r>
          </w:p>
        </w:tc>
        <w:tc>
          <w:tcPr>
            <w:tcW w:w="851" w:type="dxa"/>
          </w:tcPr>
          <w:p w:rsidR="00BF2C9B" w:rsidRPr="00E87DE2" w:rsidRDefault="00BF2C9B" w:rsidP="00334F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87DE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87DE2">
              <w:rPr>
                <w:color w:val="000000"/>
                <w:sz w:val="20"/>
                <w:szCs w:val="20"/>
              </w:rPr>
              <w:t>.35</w:t>
            </w:r>
          </w:p>
          <w:p w:rsidR="00BF2C9B" w:rsidRPr="00E87DE2" w:rsidRDefault="00BF2C9B" w:rsidP="00334F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BF2C9B" w:rsidRPr="00E87DE2" w:rsidRDefault="00BF2C9B" w:rsidP="00F26D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87DE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87DE2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245" w:type="dxa"/>
          </w:tcPr>
          <w:p w:rsidR="00BF2C9B" w:rsidRDefault="00BF2C9B" w:rsidP="00F26D25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Крутий спуск </w:t>
            </w:r>
            <w:proofErr w:type="spellStart"/>
            <w:r>
              <w:rPr>
                <w:color w:val="000000"/>
                <w:sz w:val="20"/>
                <w:szCs w:val="16"/>
                <w:lang w:val="ru-RU"/>
              </w:rPr>
              <w:t>з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початку тропою, а потім ґрунтовою дорогою з крупним щебеневим покриттям</w:t>
            </w:r>
          </w:p>
          <w:p w:rsidR="00BF2C9B" w:rsidRDefault="00BF2C9B" w:rsidP="007F1097">
            <w:pPr>
              <w:autoSpaceDE w:val="0"/>
              <w:autoSpaceDN w:val="0"/>
              <w:adjustRightInd w:val="0"/>
              <w:ind w:firstLine="74"/>
              <w:jc w:val="both"/>
              <w:rPr>
                <w:sz w:val="16"/>
                <w:szCs w:val="16"/>
                <w:lang w:val="en-US"/>
              </w:rPr>
            </w:pPr>
            <w:r>
              <w:rPr>
                <w:color w:val="000000"/>
                <w:sz w:val="20"/>
                <w:szCs w:val="16"/>
              </w:rPr>
              <w:t>Ґрунтова дорога з крупним щебеневим покриттям,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ґрунтова дорога</w:t>
            </w:r>
            <w:r>
              <w:rPr>
                <w:color w:val="000000"/>
                <w:spacing w:val="-1"/>
                <w:sz w:val="20"/>
                <w:szCs w:val="20"/>
                <w:lang w:val="ru-RU"/>
              </w:rPr>
              <w:t xml:space="preserve">, </w:t>
            </w:r>
            <w:r w:rsidRPr="00EA5177">
              <w:rPr>
                <w:color w:val="000000"/>
                <w:spacing w:val="-1"/>
                <w:sz w:val="20"/>
                <w:szCs w:val="20"/>
              </w:rPr>
              <w:t>підйом</w:t>
            </w:r>
            <w:r>
              <w:rPr>
                <w:color w:val="000000"/>
                <w:spacing w:val="-1"/>
                <w:sz w:val="20"/>
                <w:szCs w:val="20"/>
                <w:lang w:val="ru-RU"/>
              </w:rPr>
              <w:t xml:space="preserve"> на </w:t>
            </w:r>
            <w:r w:rsidRPr="00FB2C17">
              <w:rPr>
                <w:b/>
                <w:i/>
                <w:sz w:val="20"/>
                <w:szCs w:val="20"/>
              </w:rPr>
              <w:t xml:space="preserve">пер. </w:t>
            </w:r>
            <w:proofErr w:type="spellStart"/>
            <w:r w:rsidRPr="00FB2C17">
              <w:rPr>
                <w:b/>
                <w:i/>
                <w:sz w:val="20"/>
                <w:szCs w:val="20"/>
              </w:rPr>
              <w:t>Садеу</w:t>
            </w:r>
            <w:proofErr w:type="spellEnd"/>
            <w:r>
              <w:rPr>
                <w:sz w:val="20"/>
                <w:szCs w:val="20"/>
              </w:rPr>
              <w:t>, а після спуск з нього</w:t>
            </w:r>
          </w:p>
          <w:p w:rsidR="00BF2C9B" w:rsidRPr="00FB309B" w:rsidRDefault="00BF2C9B" w:rsidP="007F1097">
            <w:pPr>
              <w:autoSpaceDE w:val="0"/>
              <w:autoSpaceDN w:val="0"/>
              <w:adjustRightInd w:val="0"/>
              <w:ind w:firstLine="74"/>
              <w:jc w:val="both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:rsidR="00BF2C9B" w:rsidRDefault="00BF2C9B" w:rsidP="00BF2C9B">
            <w:pPr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  Прохолодно, сонячно, невеликий вітерець</w:t>
            </w:r>
          </w:p>
          <w:p w:rsidR="00BF2C9B" w:rsidRDefault="00BF2C9B" w:rsidP="00334F1C">
            <w:pPr>
              <w:autoSpaceDE w:val="0"/>
              <w:autoSpaceDN w:val="0"/>
              <w:adjustRightInd w:val="0"/>
              <w:ind w:right="-89" w:firstLine="9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Тепло, сонячно</w:t>
            </w:r>
          </w:p>
        </w:tc>
        <w:tc>
          <w:tcPr>
            <w:tcW w:w="754" w:type="dxa"/>
          </w:tcPr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9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22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BF2C9B" w:rsidRPr="005D6918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F2C9B" w:rsidTr="005D6918">
        <w:tc>
          <w:tcPr>
            <w:tcW w:w="418" w:type="dxa"/>
            <w:vAlign w:val="center"/>
          </w:tcPr>
          <w:p w:rsidR="00BF2C9B" w:rsidRPr="00826138" w:rsidRDefault="00BF2C9B" w:rsidP="00334F1C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826138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716" w:type="dxa"/>
            <w:vAlign w:val="center"/>
          </w:tcPr>
          <w:p w:rsidR="00BF2C9B" w:rsidRDefault="00BF2C9B" w:rsidP="00D1377C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05.08.</w:t>
            </w:r>
          </w:p>
          <w:p w:rsidR="00BF2C9B" w:rsidRPr="005C745E" w:rsidRDefault="00BF2C9B" w:rsidP="00D1377C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BF2C9B" w:rsidRPr="002E7EE1" w:rsidRDefault="00BF2C9B" w:rsidP="009E6033">
            <w:pPr>
              <w:jc w:val="center"/>
              <w:rPr>
                <w:iCs/>
                <w:spacing w:val="60"/>
                <w:sz w:val="20"/>
                <w:szCs w:val="20"/>
              </w:rPr>
            </w:pPr>
            <w:r w:rsidRPr="002E7EE1">
              <w:rPr>
                <w:iCs/>
                <w:spacing w:val="6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BF2C9B" w:rsidRPr="004060EA" w:rsidRDefault="00BF2C9B" w:rsidP="001F7B09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sz w:val="20"/>
                <w:szCs w:val="20"/>
              </w:rPr>
              <w:t>міст через</w:t>
            </w:r>
            <w:r w:rsidRPr="00FB2C17">
              <w:rPr>
                <w:sz w:val="20"/>
                <w:szCs w:val="20"/>
              </w:rPr>
              <w:t xml:space="preserve"> </w:t>
            </w:r>
            <w:r w:rsidRPr="00FB2C17">
              <w:rPr>
                <w:i/>
                <w:sz w:val="20"/>
                <w:szCs w:val="20"/>
              </w:rPr>
              <w:t xml:space="preserve">р. </w:t>
            </w:r>
            <w:proofErr w:type="spellStart"/>
            <w:r w:rsidRPr="00FB2C17">
              <w:rPr>
                <w:i/>
                <w:sz w:val="20"/>
                <w:szCs w:val="20"/>
              </w:rPr>
              <w:t>Барсуки</w:t>
            </w:r>
            <w:proofErr w:type="spellEnd"/>
            <w:r w:rsidRPr="00FB2C17">
              <w:rPr>
                <w:i/>
                <w:sz w:val="20"/>
                <w:szCs w:val="20"/>
              </w:rPr>
              <w:t xml:space="preserve"> </w:t>
            </w:r>
            <w:r w:rsidRPr="00FB2C17">
              <w:rPr>
                <w:sz w:val="20"/>
                <w:szCs w:val="20"/>
              </w:rPr>
              <w:t>на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FB2C17">
              <w:rPr>
                <w:b/>
                <w:i/>
                <w:sz w:val="20"/>
                <w:szCs w:val="20"/>
              </w:rPr>
              <w:t xml:space="preserve">пер. </w:t>
            </w:r>
            <w:proofErr w:type="spellStart"/>
            <w:r w:rsidRPr="00FB2C17">
              <w:rPr>
                <w:b/>
                <w:i/>
                <w:sz w:val="20"/>
                <w:szCs w:val="20"/>
              </w:rPr>
              <w:t>Шурдин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–</w:t>
            </w:r>
            <w:r w:rsidRPr="004060E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с. Шепіт</w:t>
            </w:r>
          </w:p>
        </w:tc>
        <w:tc>
          <w:tcPr>
            <w:tcW w:w="708" w:type="dxa"/>
          </w:tcPr>
          <w:p w:rsidR="00BF2C9B" w:rsidRPr="00BE1B89" w:rsidRDefault="00BF2C9B" w:rsidP="009E6033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42,47</w:t>
            </w:r>
          </w:p>
        </w:tc>
        <w:tc>
          <w:tcPr>
            <w:tcW w:w="851" w:type="dxa"/>
          </w:tcPr>
          <w:p w:rsidR="00BF2C9B" w:rsidRPr="00BE1B89" w:rsidRDefault="00BF2C9B" w:rsidP="00F15D0B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03.32</w:t>
            </w:r>
          </w:p>
        </w:tc>
        <w:tc>
          <w:tcPr>
            <w:tcW w:w="5245" w:type="dxa"/>
          </w:tcPr>
          <w:p w:rsidR="00BF2C9B" w:rsidRPr="00800250" w:rsidRDefault="00BF2C9B" w:rsidP="007F1097">
            <w:pPr>
              <w:jc w:val="both"/>
              <w:rPr>
                <w:color w:val="000000"/>
                <w:spacing w:val="-1"/>
                <w:sz w:val="16"/>
                <w:szCs w:val="16"/>
                <w:lang w:val="ru-RU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Підйом на </w:t>
            </w:r>
            <w:r w:rsidRPr="001F7B09"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пер. </w:t>
            </w:r>
            <w:proofErr w:type="spellStart"/>
            <w:r w:rsidRPr="001F7B09">
              <w:rPr>
                <w:b/>
                <w:i/>
                <w:color w:val="000000"/>
                <w:spacing w:val="-1"/>
                <w:sz w:val="20"/>
                <w:szCs w:val="20"/>
              </w:rPr>
              <w:t>Шурдин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добре прикатаною ґ</w:t>
            </w:r>
            <w:r>
              <w:rPr>
                <w:color w:val="000000"/>
                <w:sz w:val="20"/>
                <w:szCs w:val="16"/>
              </w:rPr>
              <w:t>рунтовою дорогою з гравійним покриттям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. Більша частина спуску з перевалу та шлях вздовж границі – </w:t>
            </w:r>
            <w:r>
              <w:rPr>
                <w:sz w:val="20"/>
                <w:szCs w:val="20"/>
              </w:rPr>
              <w:t xml:space="preserve">ґрунтова </w:t>
            </w:r>
            <w:r>
              <w:rPr>
                <w:color w:val="000000"/>
                <w:spacing w:val="-1"/>
                <w:sz w:val="20"/>
                <w:szCs w:val="20"/>
              </w:rPr>
              <w:t>дорога з щебеневим покриттям</w:t>
            </w:r>
          </w:p>
          <w:p w:rsidR="00BF2C9B" w:rsidRPr="00BE1B89" w:rsidRDefault="00BF2C9B" w:rsidP="007F1097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BF2C9B" w:rsidRDefault="00BF2C9B" w:rsidP="00BF2C9B">
            <w:pPr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  Прохолодно, сонячно, невеликий вітерець</w:t>
            </w:r>
          </w:p>
          <w:p w:rsidR="00BF2C9B" w:rsidRDefault="00BF2C9B" w:rsidP="00BF2C9B">
            <w:pPr>
              <w:autoSpaceDE w:val="0"/>
              <w:autoSpaceDN w:val="0"/>
              <w:adjustRightInd w:val="0"/>
              <w:ind w:right="-89" w:firstLine="9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Тепло, сонячно</w:t>
            </w:r>
          </w:p>
        </w:tc>
        <w:tc>
          <w:tcPr>
            <w:tcW w:w="754" w:type="dxa"/>
          </w:tcPr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9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21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BF2C9B" w:rsidRPr="005D6918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F2C9B" w:rsidTr="005D6918">
        <w:tc>
          <w:tcPr>
            <w:tcW w:w="418" w:type="dxa"/>
            <w:vAlign w:val="center"/>
          </w:tcPr>
          <w:p w:rsidR="00BF2C9B" w:rsidRPr="00826138" w:rsidRDefault="00BF2C9B" w:rsidP="00334F1C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826138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716" w:type="dxa"/>
            <w:vAlign w:val="center"/>
          </w:tcPr>
          <w:p w:rsidR="00BF2C9B" w:rsidRDefault="00BF2C9B" w:rsidP="00D1377C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06.08.</w:t>
            </w:r>
          </w:p>
          <w:p w:rsidR="00BF2C9B" w:rsidRPr="005C745E" w:rsidRDefault="00BF2C9B" w:rsidP="00D1377C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1</w:t>
            </w: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2</w:t>
            </w: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3</w:t>
            </w: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4</w:t>
            </w: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5</w:t>
            </w: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6</w:t>
            </w:r>
          </w:p>
          <w:p w:rsidR="00BF2C9B" w:rsidRPr="002E7EE1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</w:tc>
        <w:tc>
          <w:tcPr>
            <w:tcW w:w="3119" w:type="dxa"/>
          </w:tcPr>
          <w:p w:rsidR="00BF2C9B" w:rsidRDefault="00BF2C9B" w:rsidP="00334F1C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с. Шепіт </w:t>
            </w:r>
            <w:r>
              <w:rPr>
                <w:i/>
                <w:color w:val="000000"/>
                <w:sz w:val="20"/>
                <w:szCs w:val="20"/>
              </w:rPr>
              <w:t xml:space="preserve">– </w:t>
            </w:r>
            <w:r w:rsidRPr="001F7B09"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пер.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Джоголь</w:t>
            </w:r>
            <w:proofErr w:type="spellEnd"/>
          </w:p>
          <w:p w:rsidR="00BF2C9B" w:rsidRDefault="00BF2C9B" w:rsidP="00334F1C">
            <w:pPr>
              <w:jc w:val="both"/>
              <w:rPr>
                <w:b/>
                <w:i/>
                <w:color w:val="000000"/>
                <w:spacing w:val="-1"/>
                <w:sz w:val="20"/>
                <w:szCs w:val="20"/>
              </w:rPr>
            </w:pPr>
          </w:p>
          <w:p w:rsidR="00BF2C9B" w:rsidRPr="00180328" w:rsidRDefault="00BF2C9B" w:rsidP="00334F1C">
            <w:pPr>
              <w:jc w:val="both"/>
              <w:rPr>
                <w:color w:val="000000"/>
                <w:sz w:val="20"/>
                <w:szCs w:val="20"/>
              </w:rPr>
            </w:pPr>
            <w:r w:rsidRPr="001F7B09"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пер.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Джоголь</w:t>
            </w:r>
            <w:proofErr w:type="spellEnd"/>
            <w:r w:rsidRPr="001803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Pr="0018032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Pr="00180328">
              <w:rPr>
                <w:sz w:val="20"/>
                <w:szCs w:val="20"/>
              </w:rPr>
              <w:t xml:space="preserve"> </w:t>
            </w:r>
            <w:proofErr w:type="spellStart"/>
            <w:r w:rsidRPr="00180328">
              <w:rPr>
                <w:sz w:val="20"/>
                <w:szCs w:val="20"/>
              </w:rPr>
              <w:t>Ниж</w:t>
            </w:r>
            <w:proofErr w:type="spellEnd"/>
            <w:r w:rsidRPr="00180328">
              <w:rPr>
                <w:sz w:val="20"/>
                <w:szCs w:val="20"/>
              </w:rPr>
              <w:t>. Яловець</w:t>
            </w:r>
          </w:p>
          <w:p w:rsidR="00BF2C9B" w:rsidRPr="00800250" w:rsidRDefault="00BF2C9B" w:rsidP="00180328">
            <w:pPr>
              <w:jc w:val="both"/>
              <w:rPr>
                <w:sz w:val="20"/>
                <w:szCs w:val="20"/>
                <w:lang w:val="ru-RU"/>
              </w:rPr>
            </w:pPr>
          </w:p>
          <w:p w:rsidR="00BF2C9B" w:rsidRDefault="00BF2C9B" w:rsidP="00180328">
            <w:pPr>
              <w:jc w:val="both"/>
              <w:rPr>
                <w:sz w:val="20"/>
                <w:szCs w:val="20"/>
              </w:rPr>
            </w:pPr>
            <w:r w:rsidRPr="0018032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Pr="00180328">
              <w:rPr>
                <w:sz w:val="20"/>
                <w:szCs w:val="20"/>
              </w:rPr>
              <w:t xml:space="preserve"> </w:t>
            </w:r>
            <w:proofErr w:type="spellStart"/>
            <w:r w:rsidRPr="00180328">
              <w:rPr>
                <w:sz w:val="20"/>
                <w:szCs w:val="20"/>
              </w:rPr>
              <w:t>Ниж</w:t>
            </w:r>
            <w:proofErr w:type="spellEnd"/>
            <w:r w:rsidRPr="00180328">
              <w:rPr>
                <w:sz w:val="20"/>
                <w:szCs w:val="20"/>
              </w:rPr>
              <w:t>. Яловець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– </w:t>
            </w:r>
            <w:r w:rsidRPr="00180328">
              <w:rPr>
                <w:b/>
                <w:i/>
                <w:sz w:val="20"/>
                <w:szCs w:val="20"/>
              </w:rPr>
              <w:t>оз</w:t>
            </w:r>
            <w:r>
              <w:rPr>
                <w:b/>
                <w:i/>
                <w:sz w:val="20"/>
                <w:szCs w:val="20"/>
              </w:rPr>
              <w:t>.</w:t>
            </w:r>
            <w:r w:rsidRPr="00180328">
              <w:rPr>
                <w:b/>
                <w:i/>
                <w:sz w:val="20"/>
                <w:szCs w:val="20"/>
              </w:rPr>
              <w:t xml:space="preserve"> Карпатське Око</w:t>
            </w:r>
            <w:r w:rsidRPr="001803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Pr="0018032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Pr="00180328">
              <w:rPr>
                <w:sz w:val="20"/>
                <w:szCs w:val="20"/>
              </w:rPr>
              <w:t xml:space="preserve"> </w:t>
            </w:r>
            <w:proofErr w:type="spellStart"/>
            <w:r w:rsidRPr="00180328">
              <w:rPr>
                <w:sz w:val="20"/>
                <w:szCs w:val="20"/>
              </w:rPr>
              <w:t>Ниж</w:t>
            </w:r>
            <w:proofErr w:type="spellEnd"/>
            <w:r w:rsidRPr="00180328">
              <w:rPr>
                <w:sz w:val="20"/>
                <w:szCs w:val="20"/>
              </w:rPr>
              <w:t>. Яловець</w:t>
            </w:r>
          </w:p>
          <w:p w:rsidR="00BF2C9B" w:rsidRDefault="00BF2C9B" w:rsidP="00180328">
            <w:pPr>
              <w:jc w:val="both"/>
              <w:rPr>
                <w:sz w:val="20"/>
                <w:szCs w:val="20"/>
              </w:rPr>
            </w:pPr>
            <w:r w:rsidRPr="0018032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  <w:r w:rsidRPr="00180328">
              <w:rPr>
                <w:sz w:val="20"/>
                <w:szCs w:val="20"/>
              </w:rPr>
              <w:t xml:space="preserve"> </w:t>
            </w:r>
            <w:proofErr w:type="spellStart"/>
            <w:r w:rsidRPr="00180328">
              <w:rPr>
                <w:sz w:val="20"/>
                <w:szCs w:val="20"/>
              </w:rPr>
              <w:t>Ниж</w:t>
            </w:r>
            <w:proofErr w:type="spellEnd"/>
            <w:r w:rsidRPr="00180328">
              <w:rPr>
                <w:sz w:val="20"/>
                <w:szCs w:val="20"/>
              </w:rPr>
              <w:t>. Яловець</w:t>
            </w:r>
            <w:r>
              <w:rPr>
                <w:sz w:val="20"/>
                <w:szCs w:val="20"/>
              </w:rPr>
              <w:t xml:space="preserve"> – с. Кохан</w:t>
            </w:r>
          </w:p>
          <w:p w:rsidR="00BF2C9B" w:rsidRDefault="00BF2C9B" w:rsidP="00180328">
            <w:pPr>
              <w:jc w:val="both"/>
              <w:rPr>
                <w:sz w:val="20"/>
                <w:szCs w:val="20"/>
              </w:rPr>
            </w:pPr>
          </w:p>
          <w:p w:rsidR="00BF2C9B" w:rsidRDefault="00BF2C9B" w:rsidP="001803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Кохан – </w:t>
            </w:r>
            <w:r w:rsidRPr="0041658C"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Перехрестне</w:t>
            </w:r>
            <w:proofErr w:type="spellEnd"/>
          </w:p>
          <w:p w:rsidR="00BF2C9B" w:rsidRPr="00114F92" w:rsidRDefault="00BF2C9B" w:rsidP="005B1A6A">
            <w:pPr>
              <w:ind w:hanging="51"/>
              <w:jc w:val="both"/>
              <w:rPr>
                <w:iCs/>
                <w:sz w:val="20"/>
                <w:szCs w:val="20"/>
              </w:rPr>
            </w:pPr>
            <w:r w:rsidRPr="0041658C">
              <w:rPr>
                <w:sz w:val="20"/>
                <w:szCs w:val="20"/>
              </w:rPr>
              <w:t xml:space="preserve">с. </w:t>
            </w:r>
            <w:proofErr w:type="spellStart"/>
            <w:r>
              <w:rPr>
                <w:sz w:val="20"/>
                <w:szCs w:val="20"/>
              </w:rPr>
              <w:t>Перехрестне</w:t>
            </w:r>
            <w:proofErr w:type="spellEnd"/>
            <w:r w:rsidRPr="004165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Pr="00114F92">
              <w:rPr>
                <w:sz w:val="20"/>
                <w:szCs w:val="20"/>
              </w:rPr>
              <w:t xml:space="preserve">с. </w:t>
            </w:r>
            <w:proofErr w:type="spellStart"/>
            <w:r w:rsidRPr="00114F92">
              <w:rPr>
                <w:sz w:val="20"/>
                <w:szCs w:val="20"/>
              </w:rPr>
              <w:t>Красноілля</w:t>
            </w:r>
            <w:proofErr w:type="spellEnd"/>
          </w:p>
        </w:tc>
        <w:tc>
          <w:tcPr>
            <w:tcW w:w="708" w:type="dxa"/>
          </w:tcPr>
          <w:p w:rsidR="00BF2C9B" w:rsidRDefault="00BF2C9B" w:rsidP="00334F1C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4,20</w:t>
            </w:r>
          </w:p>
          <w:p w:rsidR="00BF2C9B" w:rsidRDefault="00BF2C9B" w:rsidP="00334F1C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334F1C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11,10</w:t>
            </w:r>
          </w:p>
          <w:p w:rsidR="00BF2C9B" w:rsidRDefault="00BF2C9B" w:rsidP="00334F1C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BE72B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4,50</w:t>
            </w:r>
          </w:p>
          <w:p w:rsidR="00BF2C9B" w:rsidRDefault="00BF2C9B" w:rsidP="00BE72B4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BE72B4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BE72B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39,20</w:t>
            </w:r>
          </w:p>
          <w:p w:rsidR="00BF2C9B" w:rsidRDefault="00BF2C9B" w:rsidP="00BE72B4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BE72B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3,93</w:t>
            </w:r>
          </w:p>
          <w:p w:rsidR="00BF2C9B" w:rsidRPr="00BE1B89" w:rsidRDefault="00BF2C9B" w:rsidP="00BE72B4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4,11</w:t>
            </w:r>
          </w:p>
        </w:tc>
        <w:tc>
          <w:tcPr>
            <w:tcW w:w="851" w:type="dxa"/>
          </w:tcPr>
          <w:p w:rsidR="00BF2C9B" w:rsidRDefault="00BF2C9B" w:rsidP="00334F1C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00.40</w:t>
            </w:r>
          </w:p>
          <w:p w:rsidR="00BF2C9B" w:rsidRDefault="00BF2C9B" w:rsidP="00334F1C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18032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01.40</w:t>
            </w:r>
          </w:p>
          <w:p w:rsidR="00BF2C9B" w:rsidRDefault="00BF2C9B" w:rsidP="00180328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18032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00.45</w:t>
            </w:r>
          </w:p>
          <w:p w:rsidR="00BF2C9B" w:rsidRDefault="00BF2C9B" w:rsidP="00180328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180328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18032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01.25</w:t>
            </w:r>
          </w:p>
          <w:p w:rsidR="00BF2C9B" w:rsidRDefault="00BF2C9B" w:rsidP="00180328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18032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01.20</w:t>
            </w:r>
          </w:p>
          <w:p w:rsidR="00BF2C9B" w:rsidRPr="00BE1B89" w:rsidRDefault="00BF2C9B" w:rsidP="0018032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00.35</w:t>
            </w:r>
          </w:p>
        </w:tc>
        <w:tc>
          <w:tcPr>
            <w:tcW w:w="5245" w:type="dxa"/>
          </w:tcPr>
          <w:p w:rsidR="00BF2C9B" w:rsidRDefault="00BF2C9B" w:rsidP="00180328">
            <w:pPr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 xml:space="preserve">Підйом на </w:t>
            </w:r>
            <w:r w:rsidRPr="001F7B09">
              <w:rPr>
                <w:b/>
                <w:i/>
                <w:color w:val="000000"/>
                <w:spacing w:val="-1"/>
                <w:sz w:val="20"/>
                <w:szCs w:val="20"/>
              </w:rPr>
              <w:t xml:space="preserve">пер. </w:t>
            </w:r>
            <w:proofErr w:type="spellStart"/>
            <w:r>
              <w:rPr>
                <w:b/>
                <w:i/>
                <w:color w:val="000000"/>
                <w:spacing w:val="-1"/>
                <w:sz w:val="20"/>
                <w:szCs w:val="20"/>
              </w:rPr>
              <w:t>Джоголь</w:t>
            </w:r>
            <w:proofErr w:type="spellEnd"/>
            <w:r>
              <w:rPr>
                <w:color w:val="000000"/>
                <w:spacing w:val="-1"/>
                <w:sz w:val="20"/>
                <w:szCs w:val="20"/>
              </w:rPr>
              <w:t xml:space="preserve"> – </w:t>
            </w:r>
            <w:r w:rsidRPr="00180328">
              <w:rPr>
                <w:sz w:val="20"/>
                <w:szCs w:val="20"/>
              </w:rPr>
              <w:t xml:space="preserve">крутий схил і </w:t>
            </w:r>
            <w:r>
              <w:rPr>
                <w:sz w:val="20"/>
                <w:szCs w:val="20"/>
              </w:rPr>
              <w:t xml:space="preserve">ґрунтова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дорога з </w:t>
            </w:r>
            <w:r w:rsidRPr="00180328">
              <w:rPr>
                <w:sz w:val="20"/>
                <w:szCs w:val="20"/>
              </w:rPr>
              <w:t>дрібн</w:t>
            </w:r>
            <w:r>
              <w:rPr>
                <w:sz w:val="20"/>
                <w:szCs w:val="20"/>
              </w:rPr>
              <w:t>ою</w:t>
            </w:r>
            <w:r w:rsidRPr="00180328">
              <w:rPr>
                <w:sz w:val="20"/>
                <w:szCs w:val="20"/>
              </w:rPr>
              <w:t xml:space="preserve"> не прикатан</w:t>
            </w:r>
            <w:r>
              <w:rPr>
                <w:sz w:val="20"/>
                <w:szCs w:val="20"/>
              </w:rPr>
              <w:t>ою</w:t>
            </w:r>
            <w:r w:rsidRPr="00180328">
              <w:rPr>
                <w:sz w:val="20"/>
                <w:szCs w:val="20"/>
              </w:rPr>
              <w:t xml:space="preserve"> щебінк</w:t>
            </w:r>
            <w:r>
              <w:rPr>
                <w:sz w:val="20"/>
                <w:szCs w:val="20"/>
              </w:rPr>
              <w:t>ою</w:t>
            </w:r>
          </w:p>
          <w:p w:rsidR="00BF2C9B" w:rsidRDefault="00BF2C9B" w:rsidP="00180328">
            <w:pPr>
              <w:autoSpaceDE w:val="0"/>
              <w:autoSpaceDN w:val="0"/>
              <w:adjustRightInd w:val="0"/>
              <w:ind w:firstLine="71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Ґрунтова дорога з крупним щебеневим покриттям</w:t>
            </w:r>
          </w:p>
          <w:p w:rsidR="00BF2C9B" w:rsidRDefault="00BF2C9B" w:rsidP="00180328">
            <w:pPr>
              <w:rPr>
                <w:color w:val="000000"/>
                <w:spacing w:val="-1"/>
                <w:sz w:val="20"/>
                <w:szCs w:val="20"/>
              </w:rPr>
            </w:pPr>
          </w:p>
          <w:p w:rsidR="00BF2C9B" w:rsidRDefault="00BF2C9B" w:rsidP="00180328">
            <w:pPr>
              <w:rPr>
                <w:color w:val="000000"/>
                <w:spacing w:val="-1"/>
                <w:sz w:val="20"/>
                <w:szCs w:val="20"/>
              </w:rPr>
            </w:pPr>
            <w:r w:rsidRPr="00E32CED">
              <w:rPr>
                <w:sz w:val="20"/>
                <w:szCs w:val="20"/>
              </w:rPr>
              <w:t>Підйом і спуск крутою гірською дорогою</w:t>
            </w:r>
            <w:r>
              <w:rPr>
                <w:color w:val="000000"/>
                <w:sz w:val="20"/>
                <w:szCs w:val="16"/>
              </w:rPr>
              <w:t xml:space="preserve"> з крупним щебеневим покриттям</w:t>
            </w:r>
          </w:p>
          <w:p w:rsidR="00BF2C9B" w:rsidRDefault="00BF2C9B" w:rsidP="00180328">
            <w:pPr>
              <w:rPr>
                <w:color w:val="000000"/>
                <w:spacing w:val="-1"/>
                <w:sz w:val="20"/>
                <w:szCs w:val="20"/>
              </w:rPr>
            </w:pPr>
          </w:p>
          <w:p w:rsidR="00BF2C9B" w:rsidRDefault="00BF2C9B" w:rsidP="00180328">
            <w:pPr>
              <w:rPr>
                <w:b/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Грунтова </w:t>
            </w:r>
            <w:r w:rsidRPr="0041658C">
              <w:rPr>
                <w:noProof/>
                <w:sz w:val="20"/>
                <w:szCs w:val="20"/>
              </w:rPr>
              <w:t xml:space="preserve">дорога </w:t>
            </w:r>
            <w:r>
              <w:rPr>
                <w:noProof/>
                <w:sz w:val="20"/>
                <w:szCs w:val="20"/>
              </w:rPr>
              <w:t xml:space="preserve">з </w:t>
            </w:r>
            <w:r w:rsidRPr="0041658C">
              <w:rPr>
                <w:noProof/>
                <w:sz w:val="20"/>
                <w:szCs w:val="20"/>
              </w:rPr>
              <w:t>щебенев</w:t>
            </w:r>
            <w:r>
              <w:rPr>
                <w:noProof/>
                <w:sz w:val="20"/>
                <w:szCs w:val="20"/>
              </w:rPr>
              <w:t xml:space="preserve">им покриттям </w:t>
            </w:r>
            <w:r w:rsidRPr="0041658C">
              <w:rPr>
                <w:sz w:val="20"/>
                <w:szCs w:val="20"/>
              </w:rPr>
              <w:t>вздовж</w:t>
            </w:r>
            <w:r w:rsidRPr="0041658C">
              <w:rPr>
                <w:b/>
                <w:i/>
                <w:sz w:val="20"/>
                <w:szCs w:val="20"/>
              </w:rPr>
              <w:t xml:space="preserve"> </w:t>
            </w:r>
            <w:r w:rsidRPr="00FB40E5">
              <w:rPr>
                <w:i/>
                <w:sz w:val="20"/>
                <w:szCs w:val="20"/>
              </w:rPr>
              <w:t>р. Білий Черемош</w:t>
            </w:r>
          </w:p>
          <w:p w:rsidR="00BF2C9B" w:rsidRPr="00E02FA0" w:rsidRDefault="00BF2C9B" w:rsidP="00180328">
            <w:pPr>
              <w:rPr>
                <w:sz w:val="20"/>
                <w:szCs w:val="20"/>
              </w:rPr>
            </w:pPr>
            <w:r w:rsidRPr="00E02FA0">
              <w:rPr>
                <w:sz w:val="20"/>
                <w:szCs w:val="20"/>
              </w:rPr>
              <w:t xml:space="preserve">Крутий підйом </w:t>
            </w:r>
            <w:r>
              <w:rPr>
                <w:sz w:val="20"/>
                <w:szCs w:val="20"/>
              </w:rPr>
              <w:t>неїждженою ґрунтовою</w:t>
            </w:r>
            <w:r w:rsidRPr="00E32C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дорогою</w:t>
            </w:r>
          </w:p>
          <w:p w:rsidR="00BF2C9B" w:rsidRPr="005C4210" w:rsidRDefault="00BF2C9B" w:rsidP="00F35F0F">
            <w:pPr>
              <w:rPr>
                <w:color w:val="000000"/>
                <w:sz w:val="20"/>
                <w:szCs w:val="16"/>
                <w:lang w:val="ru-RU"/>
              </w:rPr>
            </w:pPr>
            <w:r w:rsidRPr="00E32CED">
              <w:rPr>
                <w:sz w:val="20"/>
                <w:szCs w:val="20"/>
              </w:rPr>
              <w:t>Спуск крут</w:t>
            </w:r>
            <w:r>
              <w:rPr>
                <w:sz w:val="20"/>
                <w:szCs w:val="20"/>
              </w:rPr>
              <w:t>им схилом</w:t>
            </w:r>
            <w:r w:rsidRPr="00E32C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ґрунтовою</w:t>
            </w:r>
            <w:r w:rsidRPr="00E32CED">
              <w:rPr>
                <w:sz w:val="20"/>
                <w:szCs w:val="20"/>
              </w:rPr>
              <w:t xml:space="preserve"> дорогою</w:t>
            </w:r>
            <w:r>
              <w:rPr>
                <w:color w:val="000000"/>
                <w:sz w:val="20"/>
                <w:szCs w:val="16"/>
              </w:rPr>
              <w:t xml:space="preserve"> з крупним щебеневим покриттям</w:t>
            </w:r>
          </w:p>
          <w:p w:rsidR="00BF2C9B" w:rsidRPr="005C4210" w:rsidRDefault="00BF2C9B" w:rsidP="00F35F0F">
            <w:pPr>
              <w:rPr>
                <w:iCs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BF2C9B" w:rsidRDefault="00BF2C9B" w:rsidP="00BF2C9B">
            <w:pPr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  Прохолодно, сонячно, невеликий вітерець</w:t>
            </w:r>
          </w:p>
          <w:p w:rsidR="00BF2C9B" w:rsidRDefault="00BF2C9B" w:rsidP="00BF2C9B">
            <w:pPr>
              <w:autoSpaceDE w:val="0"/>
              <w:autoSpaceDN w:val="0"/>
              <w:adjustRightInd w:val="0"/>
              <w:ind w:right="-89" w:firstLine="9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Тепло, сонячно</w:t>
            </w:r>
          </w:p>
        </w:tc>
        <w:tc>
          <w:tcPr>
            <w:tcW w:w="754" w:type="dxa"/>
          </w:tcPr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9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22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BF2C9B" w:rsidRPr="005D6918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F2C9B" w:rsidTr="005D6918">
        <w:tc>
          <w:tcPr>
            <w:tcW w:w="418" w:type="dxa"/>
            <w:vAlign w:val="center"/>
          </w:tcPr>
          <w:p w:rsidR="00BF2C9B" w:rsidRPr="00826138" w:rsidRDefault="00BF2C9B" w:rsidP="00334F1C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826138">
              <w:rPr>
                <w:iCs/>
                <w:sz w:val="20"/>
                <w:szCs w:val="20"/>
              </w:rPr>
              <w:t>8</w:t>
            </w:r>
          </w:p>
        </w:tc>
        <w:tc>
          <w:tcPr>
            <w:tcW w:w="716" w:type="dxa"/>
            <w:vAlign w:val="center"/>
          </w:tcPr>
          <w:p w:rsidR="00BF2C9B" w:rsidRDefault="00BF2C9B" w:rsidP="00D1377C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07.08.</w:t>
            </w:r>
          </w:p>
          <w:p w:rsidR="00BF2C9B" w:rsidRPr="005C745E" w:rsidRDefault="00BF2C9B" w:rsidP="00D1377C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1</w:t>
            </w: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2</w:t>
            </w: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3</w:t>
            </w:r>
          </w:p>
          <w:p w:rsidR="00BF2C9B" w:rsidRDefault="00BF2C9B" w:rsidP="00334F1C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BF2C9B" w:rsidRPr="002E7EE1" w:rsidRDefault="00BF2C9B" w:rsidP="00FB40E5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BF2C9B" w:rsidRDefault="00BF2C9B" w:rsidP="00334F1C">
            <w:pPr>
              <w:jc w:val="both"/>
              <w:rPr>
                <w:color w:val="000000"/>
                <w:sz w:val="20"/>
                <w:szCs w:val="20"/>
              </w:rPr>
            </w:pPr>
            <w:r w:rsidRPr="00114F92">
              <w:rPr>
                <w:sz w:val="20"/>
                <w:szCs w:val="20"/>
              </w:rPr>
              <w:t xml:space="preserve">с. </w:t>
            </w:r>
            <w:proofErr w:type="spellStart"/>
            <w:r w:rsidRPr="00114F92">
              <w:rPr>
                <w:sz w:val="20"/>
                <w:szCs w:val="20"/>
              </w:rPr>
              <w:t>Красноілля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смт. Верховина</w:t>
            </w:r>
          </w:p>
          <w:p w:rsidR="00BF2C9B" w:rsidRPr="005C4210" w:rsidRDefault="00BF2C9B" w:rsidP="00F35F0F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  <w:p w:rsidR="00BF2C9B" w:rsidRDefault="00BF2C9B" w:rsidP="00F35F0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смт. Верховина – </w:t>
            </w:r>
            <w:proofErr w:type="spellStart"/>
            <w:r>
              <w:rPr>
                <w:color w:val="000000"/>
                <w:sz w:val="20"/>
                <w:szCs w:val="20"/>
              </w:rPr>
              <w:t>Говерлянське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лісництво</w:t>
            </w:r>
          </w:p>
          <w:p w:rsidR="00BF2C9B" w:rsidRDefault="00BF2C9B" w:rsidP="00085D2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Говерлянське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лісництво – </w:t>
            </w:r>
            <w:r w:rsidRPr="00085D24">
              <w:rPr>
                <w:sz w:val="20"/>
                <w:szCs w:val="20"/>
              </w:rPr>
              <w:t>т/б «</w:t>
            </w:r>
            <w:proofErr w:type="spellStart"/>
            <w:r w:rsidRPr="00085D24">
              <w:rPr>
                <w:sz w:val="20"/>
                <w:szCs w:val="20"/>
              </w:rPr>
              <w:t>Заросляк</w:t>
            </w:r>
            <w:proofErr w:type="spellEnd"/>
            <w:r w:rsidRPr="00085D24">
              <w:rPr>
                <w:sz w:val="20"/>
                <w:szCs w:val="20"/>
              </w:rPr>
              <w:t>»</w:t>
            </w:r>
          </w:p>
          <w:p w:rsidR="00BF2C9B" w:rsidRDefault="00BF2C9B" w:rsidP="00FB309B">
            <w:pPr>
              <w:jc w:val="both"/>
              <w:rPr>
                <w:sz w:val="16"/>
                <w:szCs w:val="16"/>
                <w:lang w:val="en-US"/>
              </w:rPr>
            </w:pPr>
            <w:r w:rsidRPr="00085D24">
              <w:rPr>
                <w:sz w:val="20"/>
                <w:szCs w:val="20"/>
              </w:rPr>
              <w:t>т/б «</w:t>
            </w:r>
            <w:proofErr w:type="spellStart"/>
            <w:r w:rsidRPr="00085D24">
              <w:rPr>
                <w:sz w:val="20"/>
                <w:szCs w:val="20"/>
              </w:rPr>
              <w:t>Заросляк</w:t>
            </w:r>
            <w:proofErr w:type="spellEnd"/>
            <w:r w:rsidRPr="00085D24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– вис. 1520 м</w:t>
            </w:r>
          </w:p>
          <w:p w:rsidR="00BF2C9B" w:rsidRPr="00FB309B" w:rsidRDefault="00BF2C9B" w:rsidP="00FB309B">
            <w:pPr>
              <w:jc w:val="both"/>
              <w:rPr>
                <w:b/>
                <w:iCs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14,33</w:t>
            </w: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32,37</w:t>
            </w: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8,20</w:t>
            </w: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Pr="00BE1B89" w:rsidRDefault="00BF2C9B" w:rsidP="00FB40E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2,64</w:t>
            </w:r>
          </w:p>
        </w:tc>
        <w:tc>
          <w:tcPr>
            <w:tcW w:w="851" w:type="dxa"/>
          </w:tcPr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01.23</w:t>
            </w: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01.47</w:t>
            </w: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01.03</w:t>
            </w:r>
          </w:p>
          <w:p w:rsidR="00BF2C9B" w:rsidRDefault="00BF2C9B" w:rsidP="00F35F0F">
            <w:pPr>
              <w:jc w:val="center"/>
              <w:rPr>
                <w:iCs/>
                <w:sz w:val="20"/>
                <w:szCs w:val="20"/>
              </w:rPr>
            </w:pPr>
          </w:p>
          <w:p w:rsidR="00BF2C9B" w:rsidRPr="00BE1B89" w:rsidRDefault="00BF2C9B" w:rsidP="00FB40E5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01.00</w:t>
            </w:r>
          </w:p>
        </w:tc>
        <w:tc>
          <w:tcPr>
            <w:tcW w:w="5245" w:type="dxa"/>
          </w:tcPr>
          <w:p w:rsidR="00BF2C9B" w:rsidRDefault="00BF2C9B" w:rsidP="00F35F0F">
            <w:pPr>
              <w:jc w:val="both"/>
              <w:rPr>
                <w:sz w:val="20"/>
                <w:szCs w:val="20"/>
              </w:rPr>
            </w:pPr>
            <w:r w:rsidRPr="00F35F0F">
              <w:rPr>
                <w:sz w:val="20"/>
                <w:szCs w:val="20"/>
              </w:rPr>
              <w:t xml:space="preserve">Подолання водорозділу </w:t>
            </w:r>
            <w:r>
              <w:rPr>
                <w:sz w:val="20"/>
                <w:szCs w:val="20"/>
              </w:rPr>
              <w:t xml:space="preserve">ґрунтовою </w:t>
            </w:r>
            <w:r w:rsidRPr="00F35F0F">
              <w:rPr>
                <w:sz w:val="20"/>
                <w:szCs w:val="20"/>
              </w:rPr>
              <w:t>дорого</w:t>
            </w:r>
            <w:r>
              <w:rPr>
                <w:sz w:val="20"/>
                <w:szCs w:val="20"/>
              </w:rPr>
              <w:t>ю з крупним щебеневим покриттям</w:t>
            </w:r>
          </w:p>
          <w:p w:rsidR="00BF2C9B" w:rsidRDefault="00BF2C9B" w:rsidP="00085D24">
            <w:pPr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Асфальтова дорога, подолання </w:t>
            </w:r>
            <w:r w:rsidRPr="00085D24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085D24">
              <w:rPr>
                <w:b/>
                <w:i/>
                <w:color w:val="000000"/>
                <w:sz w:val="20"/>
                <w:szCs w:val="16"/>
              </w:rPr>
              <w:t>Кривопільський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</w:t>
            </w:r>
          </w:p>
          <w:p w:rsidR="00BF2C9B" w:rsidRDefault="00BF2C9B" w:rsidP="00085D24">
            <w:pPr>
              <w:jc w:val="both"/>
              <w:rPr>
                <w:color w:val="000000"/>
                <w:sz w:val="20"/>
                <w:szCs w:val="16"/>
              </w:rPr>
            </w:pPr>
          </w:p>
          <w:p w:rsidR="00BF2C9B" w:rsidRPr="00FB40E5" w:rsidRDefault="00BF2C9B" w:rsidP="00085D24">
            <w:pPr>
              <w:jc w:val="both"/>
              <w:rPr>
                <w:color w:val="000000"/>
                <w:sz w:val="20"/>
                <w:szCs w:val="20"/>
              </w:rPr>
            </w:pPr>
            <w:r w:rsidRPr="00FB40E5">
              <w:rPr>
                <w:noProof/>
                <w:spacing w:val="-2"/>
                <w:sz w:val="20"/>
                <w:szCs w:val="20"/>
              </w:rPr>
              <w:t>Грунтов</w:t>
            </w:r>
            <w:r>
              <w:rPr>
                <w:noProof/>
                <w:spacing w:val="-2"/>
                <w:sz w:val="20"/>
                <w:szCs w:val="20"/>
              </w:rPr>
              <w:t>а</w:t>
            </w:r>
            <w:r w:rsidRPr="00FB40E5">
              <w:rPr>
                <w:noProof/>
                <w:spacing w:val="-2"/>
                <w:sz w:val="20"/>
                <w:szCs w:val="20"/>
              </w:rPr>
              <w:t xml:space="preserve"> дорог</w:t>
            </w:r>
            <w:r>
              <w:rPr>
                <w:noProof/>
                <w:spacing w:val="-2"/>
                <w:sz w:val="20"/>
                <w:szCs w:val="20"/>
              </w:rPr>
              <w:t>а</w:t>
            </w:r>
            <w:r w:rsidRPr="00FB40E5">
              <w:rPr>
                <w:noProof/>
                <w:spacing w:val="-2"/>
                <w:sz w:val="20"/>
                <w:szCs w:val="20"/>
              </w:rPr>
              <w:t>, місцями з присипкою гравіем</w:t>
            </w:r>
          </w:p>
          <w:p w:rsidR="00BF2C9B" w:rsidRDefault="00BF2C9B" w:rsidP="00085D24">
            <w:pPr>
              <w:jc w:val="both"/>
              <w:rPr>
                <w:color w:val="000000"/>
                <w:sz w:val="20"/>
                <w:szCs w:val="16"/>
              </w:rPr>
            </w:pPr>
          </w:p>
          <w:p w:rsidR="00BF2C9B" w:rsidRPr="00F35F0F" w:rsidRDefault="00BF2C9B" w:rsidP="00085D24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Підйом крутим схилом лісною тропою</w:t>
            </w:r>
          </w:p>
        </w:tc>
        <w:tc>
          <w:tcPr>
            <w:tcW w:w="2126" w:type="dxa"/>
          </w:tcPr>
          <w:p w:rsidR="00BF2C9B" w:rsidRDefault="00BF2C9B" w:rsidP="00C7526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Ясно, тихо</w:t>
            </w:r>
          </w:p>
          <w:p w:rsidR="00BF2C9B" w:rsidRDefault="00BF2C9B" w:rsidP="00C7526B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F2C9B" w:rsidRDefault="00BF2C9B" w:rsidP="00C7526B">
            <w:pPr>
              <w:jc w:val="both"/>
              <w:rPr>
                <w:iCs/>
                <w:sz w:val="20"/>
                <w:szCs w:val="20"/>
              </w:rPr>
            </w:pPr>
            <w:r w:rsidRPr="00C26453">
              <w:rPr>
                <w:color w:val="000000"/>
                <w:sz w:val="20"/>
                <w:szCs w:val="20"/>
              </w:rPr>
              <w:t>Тепло, сонячно</w:t>
            </w:r>
            <w:r>
              <w:rPr>
                <w:color w:val="000000"/>
                <w:sz w:val="20"/>
                <w:szCs w:val="20"/>
              </w:rPr>
              <w:t>, невеликий вітерець</w:t>
            </w:r>
            <w:r w:rsidRPr="00626C9D">
              <w:rPr>
                <w:iCs/>
                <w:sz w:val="20"/>
                <w:szCs w:val="20"/>
              </w:rPr>
              <w:t xml:space="preserve"> </w:t>
            </w:r>
          </w:p>
          <w:p w:rsidR="00BF2C9B" w:rsidRPr="00626C9D" w:rsidRDefault="00BF2C9B" w:rsidP="00334F1C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12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BF2C9B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20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BF2C9B" w:rsidRPr="005D6918" w:rsidRDefault="00BF2C9B" w:rsidP="00BF2C9B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="-73"/>
        <w:tblW w:w="0" w:type="auto"/>
        <w:tblLook w:val="04A0"/>
      </w:tblPr>
      <w:tblGrid>
        <w:gridCol w:w="418"/>
        <w:gridCol w:w="716"/>
        <w:gridCol w:w="567"/>
        <w:gridCol w:w="3119"/>
        <w:gridCol w:w="766"/>
        <w:gridCol w:w="851"/>
        <w:gridCol w:w="5245"/>
        <w:gridCol w:w="2268"/>
        <w:gridCol w:w="643"/>
      </w:tblGrid>
      <w:tr w:rsidR="005F7739" w:rsidTr="008B5076"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739" w:rsidRPr="00904F3C" w:rsidRDefault="005F7739" w:rsidP="008B5076">
            <w:pPr>
              <w:pStyle w:val="3"/>
              <w:widowControl w:val="0"/>
              <w:spacing w:line="240" w:lineRule="auto"/>
              <w:outlineLvl w:val="2"/>
              <w:rPr>
                <w:b/>
                <w:sz w:val="16"/>
                <w:szCs w:val="16"/>
                <w:lang w:val="uk-UA"/>
              </w:rPr>
            </w:pPr>
            <w:r w:rsidRPr="00904F3C">
              <w:rPr>
                <w:b/>
                <w:sz w:val="16"/>
                <w:szCs w:val="16"/>
                <w:lang w:val="uk-UA"/>
              </w:rPr>
              <w:lastRenderedPageBreak/>
              <w:t>1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739" w:rsidRPr="00904F3C" w:rsidRDefault="005F7739" w:rsidP="008B5076">
            <w:pPr>
              <w:pStyle w:val="3"/>
              <w:widowControl w:val="0"/>
              <w:spacing w:line="240" w:lineRule="auto"/>
              <w:outlineLvl w:val="2"/>
              <w:rPr>
                <w:b/>
                <w:sz w:val="16"/>
                <w:szCs w:val="16"/>
                <w:lang w:val="uk-UA"/>
              </w:rPr>
            </w:pPr>
            <w:r w:rsidRPr="00904F3C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739" w:rsidRPr="00904F3C" w:rsidRDefault="005F7739" w:rsidP="008B5076">
            <w:pPr>
              <w:autoSpaceDE w:val="0"/>
              <w:autoSpaceDN w:val="0"/>
              <w:adjustRightInd w:val="0"/>
              <w:jc w:val="center"/>
              <w:rPr>
                <w:b/>
                <w:noProof/>
                <w:color w:val="000000"/>
                <w:sz w:val="16"/>
                <w:szCs w:val="16"/>
              </w:rPr>
            </w:pPr>
            <w:r w:rsidRPr="00904F3C">
              <w:rPr>
                <w:b/>
                <w:noProof/>
                <w:color w:val="000000"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739" w:rsidRPr="00904F3C" w:rsidRDefault="005F7739" w:rsidP="008B50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04F3C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739" w:rsidRPr="00904F3C" w:rsidRDefault="005F7739" w:rsidP="008B50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04F3C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739" w:rsidRPr="00904F3C" w:rsidRDefault="005F7739" w:rsidP="008B50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04F3C"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739" w:rsidRPr="00904F3C" w:rsidRDefault="005F7739" w:rsidP="008B50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04F3C"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739" w:rsidRPr="00904F3C" w:rsidRDefault="005F7739" w:rsidP="008B507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6"/>
                <w:szCs w:val="16"/>
              </w:rPr>
            </w:pPr>
            <w:r w:rsidRPr="00904F3C"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6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F7739" w:rsidRPr="00904F3C" w:rsidRDefault="005F7739" w:rsidP="008B507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04F3C">
              <w:rPr>
                <w:b/>
                <w:sz w:val="16"/>
                <w:szCs w:val="16"/>
                <w:lang w:val="en-US"/>
              </w:rPr>
              <w:t>9</w:t>
            </w:r>
          </w:p>
        </w:tc>
      </w:tr>
      <w:tr w:rsidR="005F7739" w:rsidRPr="00904F3C" w:rsidTr="008B5076">
        <w:tc>
          <w:tcPr>
            <w:tcW w:w="418" w:type="dxa"/>
            <w:tcBorders>
              <w:top w:val="single" w:sz="12" w:space="0" w:color="auto"/>
            </w:tcBorders>
            <w:vAlign w:val="center"/>
          </w:tcPr>
          <w:p w:rsidR="005F7739" w:rsidRPr="00826138" w:rsidRDefault="005F7739" w:rsidP="008B5076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826138">
              <w:rPr>
                <w:iCs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12" w:space="0" w:color="auto"/>
            </w:tcBorders>
            <w:vAlign w:val="center"/>
          </w:tcPr>
          <w:p w:rsidR="005F7739" w:rsidRDefault="005F7739" w:rsidP="008B5076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08.08.</w:t>
            </w:r>
          </w:p>
          <w:p w:rsidR="005F7739" w:rsidRPr="005C745E" w:rsidRDefault="005F7739" w:rsidP="008B5076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1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2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Pr="002E7EE1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5F7739" w:rsidRDefault="005F7739" w:rsidP="008B5076">
            <w:pPr>
              <w:jc w:val="both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вис. 1520 м</w:t>
            </w:r>
            <w:r>
              <w:rPr>
                <w:color w:val="000000"/>
                <w:sz w:val="20"/>
                <w:szCs w:val="20"/>
              </w:rPr>
              <w:t xml:space="preserve"> – </w:t>
            </w:r>
            <w:r w:rsidRPr="00C7526B">
              <w:rPr>
                <w:b/>
                <w:i/>
                <w:color w:val="000000"/>
                <w:sz w:val="20"/>
                <w:szCs w:val="20"/>
              </w:rPr>
              <w:t>г. Говерла</w:t>
            </w:r>
            <w:r>
              <w:rPr>
                <w:color w:val="000000"/>
                <w:sz w:val="20"/>
                <w:szCs w:val="20"/>
              </w:rPr>
              <w:t xml:space="preserve"> – </w:t>
            </w:r>
            <w:r w:rsidRPr="00C7526B">
              <w:rPr>
                <w:spacing w:val="-2"/>
                <w:sz w:val="20"/>
                <w:szCs w:val="20"/>
              </w:rPr>
              <w:t>т/б «</w:t>
            </w:r>
            <w:proofErr w:type="spellStart"/>
            <w:r w:rsidRPr="00C7526B">
              <w:rPr>
                <w:spacing w:val="-2"/>
                <w:sz w:val="20"/>
                <w:szCs w:val="20"/>
              </w:rPr>
              <w:t>Козьмещик</w:t>
            </w:r>
            <w:proofErr w:type="spellEnd"/>
            <w:r w:rsidRPr="00C7526B">
              <w:rPr>
                <w:spacing w:val="-2"/>
                <w:sz w:val="20"/>
                <w:szCs w:val="20"/>
              </w:rPr>
              <w:t>»</w:t>
            </w:r>
          </w:p>
          <w:p w:rsidR="005F7739" w:rsidRPr="0085478B" w:rsidRDefault="005F7739" w:rsidP="008B5076">
            <w:pPr>
              <w:jc w:val="both"/>
              <w:rPr>
                <w:spacing w:val="-2"/>
                <w:sz w:val="20"/>
                <w:szCs w:val="20"/>
              </w:rPr>
            </w:pPr>
            <w:r w:rsidRPr="00C7526B">
              <w:rPr>
                <w:spacing w:val="-2"/>
                <w:sz w:val="20"/>
                <w:szCs w:val="20"/>
              </w:rPr>
              <w:t>т/б «</w:t>
            </w:r>
            <w:proofErr w:type="spellStart"/>
            <w:r w:rsidRPr="00C7526B">
              <w:rPr>
                <w:spacing w:val="-2"/>
                <w:sz w:val="20"/>
                <w:szCs w:val="20"/>
              </w:rPr>
              <w:t>Козьмещик</w:t>
            </w:r>
            <w:proofErr w:type="spellEnd"/>
            <w:r w:rsidRPr="00C7526B">
              <w:rPr>
                <w:spacing w:val="-2"/>
                <w:sz w:val="20"/>
                <w:szCs w:val="20"/>
              </w:rPr>
              <w:t>»</w:t>
            </w:r>
            <w:r>
              <w:rPr>
                <w:spacing w:val="-2"/>
                <w:sz w:val="20"/>
                <w:szCs w:val="20"/>
              </w:rPr>
              <w:t xml:space="preserve"> – </w:t>
            </w:r>
            <w:r w:rsidRPr="0085478B">
              <w:rPr>
                <w:sz w:val="20"/>
                <w:szCs w:val="20"/>
              </w:rPr>
              <w:t xml:space="preserve">с. </w:t>
            </w:r>
            <w:proofErr w:type="spellStart"/>
            <w:r w:rsidRPr="0085478B">
              <w:rPr>
                <w:sz w:val="20"/>
                <w:szCs w:val="20"/>
              </w:rPr>
              <w:t>Лазещина</w:t>
            </w:r>
            <w:proofErr w:type="spellEnd"/>
          </w:p>
          <w:p w:rsidR="005F7739" w:rsidRPr="00800250" w:rsidRDefault="005F7739" w:rsidP="008B5076">
            <w:pPr>
              <w:jc w:val="both"/>
              <w:rPr>
                <w:sz w:val="20"/>
                <w:szCs w:val="20"/>
                <w:lang w:val="ru-RU"/>
              </w:rPr>
            </w:pPr>
          </w:p>
          <w:p w:rsidR="005F7739" w:rsidRPr="00790FF8" w:rsidRDefault="005F7739" w:rsidP="008B5076">
            <w:pPr>
              <w:jc w:val="both"/>
              <w:rPr>
                <w:b/>
                <w:iCs/>
                <w:sz w:val="16"/>
                <w:szCs w:val="16"/>
              </w:rPr>
            </w:pPr>
            <w:r w:rsidRPr="0085478B">
              <w:rPr>
                <w:sz w:val="20"/>
                <w:szCs w:val="20"/>
              </w:rPr>
              <w:t xml:space="preserve">с. </w:t>
            </w:r>
            <w:proofErr w:type="spellStart"/>
            <w:r w:rsidRPr="0085478B">
              <w:rPr>
                <w:sz w:val="20"/>
                <w:szCs w:val="20"/>
              </w:rPr>
              <w:t>Лазещина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85478B">
              <w:rPr>
                <w:sz w:val="20"/>
                <w:szCs w:val="20"/>
              </w:rPr>
              <w:t xml:space="preserve">с. </w:t>
            </w:r>
            <w:proofErr w:type="spellStart"/>
            <w:r w:rsidRPr="0085478B">
              <w:rPr>
                <w:sz w:val="20"/>
                <w:szCs w:val="20"/>
              </w:rPr>
              <w:t>Кваси</w:t>
            </w:r>
            <w:proofErr w:type="spellEnd"/>
          </w:p>
        </w:tc>
        <w:tc>
          <w:tcPr>
            <w:tcW w:w="766" w:type="dxa"/>
            <w:tcBorders>
              <w:top w:val="single" w:sz="12" w:space="0" w:color="auto"/>
            </w:tcBorders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11,</w:t>
            </w:r>
            <w:r>
              <w:rPr>
                <w:iCs/>
                <w:sz w:val="20"/>
                <w:szCs w:val="20"/>
                <w:lang w:val="en-US"/>
              </w:rPr>
              <w:t>45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10,50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Pr="00BE1B8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12,50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04.38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00.42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Pr="00BE1B8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00.27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5F7739" w:rsidRDefault="005F7739" w:rsidP="008B5076">
            <w:pPr>
              <w:jc w:val="both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Лісові та гірські стежки, бездоріжжя</w:t>
            </w:r>
          </w:p>
          <w:p w:rsidR="005F7739" w:rsidRDefault="005F7739" w:rsidP="008B5076">
            <w:pPr>
              <w:jc w:val="both"/>
              <w:rPr>
                <w:sz w:val="20"/>
                <w:szCs w:val="20"/>
              </w:rPr>
            </w:pPr>
          </w:p>
          <w:p w:rsidR="005F7739" w:rsidRPr="0085478B" w:rsidRDefault="005F7739" w:rsidP="008B5076">
            <w:pPr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85478B">
              <w:rPr>
                <w:sz w:val="20"/>
                <w:szCs w:val="20"/>
              </w:rPr>
              <w:t>Ґрунтов</w:t>
            </w:r>
            <w:r>
              <w:rPr>
                <w:sz w:val="20"/>
                <w:szCs w:val="20"/>
              </w:rPr>
              <w:t xml:space="preserve">а </w:t>
            </w:r>
            <w:r w:rsidRPr="0085478B">
              <w:rPr>
                <w:sz w:val="20"/>
                <w:szCs w:val="20"/>
              </w:rPr>
              <w:t>дорог</w:t>
            </w:r>
            <w:r>
              <w:rPr>
                <w:sz w:val="20"/>
                <w:szCs w:val="20"/>
              </w:rPr>
              <w:t xml:space="preserve">а з </w:t>
            </w:r>
            <w:r w:rsidRPr="0085478B">
              <w:rPr>
                <w:sz w:val="20"/>
                <w:szCs w:val="20"/>
              </w:rPr>
              <w:t>щебенев</w:t>
            </w:r>
            <w:r>
              <w:rPr>
                <w:sz w:val="20"/>
                <w:szCs w:val="20"/>
              </w:rPr>
              <w:t>им покриттям</w:t>
            </w:r>
            <w:r w:rsidRPr="0085478B">
              <w:rPr>
                <w:sz w:val="20"/>
                <w:szCs w:val="20"/>
              </w:rPr>
              <w:t xml:space="preserve"> </w:t>
            </w:r>
          </w:p>
          <w:p w:rsidR="005F7739" w:rsidRDefault="005F7739" w:rsidP="008B5076">
            <w:pPr>
              <w:jc w:val="both"/>
              <w:rPr>
                <w:color w:val="000000"/>
                <w:sz w:val="20"/>
                <w:szCs w:val="16"/>
              </w:rPr>
            </w:pPr>
          </w:p>
          <w:p w:rsidR="005F7739" w:rsidRPr="00BE1B89" w:rsidRDefault="005F7739" w:rsidP="008B507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t xml:space="preserve">Асфальтова траса </w:t>
            </w:r>
            <w:r w:rsidRPr="0085478B">
              <w:rPr>
                <w:sz w:val="20"/>
                <w:szCs w:val="20"/>
              </w:rPr>
              <w:t xml:space="preserve">вздовж </w:t>
            </w:r>
            <w:r w:rsidRPr="0085478B">
              <w:rPr>
                <w:i/>
                <w:sz w:val="20"/>
                <w:szCs w:val="20"/>
              </w:rPr>
              <w:t>р. Чорний Черемош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F7739" w:rsidRDefault="005F7739" w:rsidP="008B5076">
            <w:pPr>
              <w:ind w:left="-115" w:right="-108" w:firstLine="148"/>
              <w:jc w:val="both"/>
              <w:rPr>
                <w:color w:val="000000"/>
                <w:sz w:val="20"/>
                <w:szCs w:val="20"/>
              </w:rPr>
            </w:pPr>
            <w:r w:rsidRPr="00C26453">
              <w:rPr>
                <w:color w:val="000000"/>
                <w:sz w:val="20"/>
                <w:szCs w:val="20"/>
              </w:rPr>
              <w:t>Прохолодно, с</w:t>
            </w:r>
            <w:r>
              <w:rPr>
                <w:color w:val="000000"/>
                <w:sz w:val="20"/>
                <w:szCs w:val="20"/>
              </w:rPr>
              <w:t>уцільн</w:t>
            </w:r>
            <w:r w:rsidRPr="00C26453">
              <w:rPr>
                <w:color w:val="000000"/>
                <w:sz w:val="20"/>
                <w:szCs w:val="20"/>
              </w:rPr>
              <w:t>ий туман,</w:t>
            </w:r>
            <w:r>
              <w:rPr>
                <w:color w:val="000000"/>
                <w:sz w:val="20"/>
                <w:szCs w:val="20"/>
              </w:rPr>
              <w:t xml:space="preserve"> дощ</w:t>
            </w:r>
            <w:r w:rsidRPr="00C26453">
              <w:rPr>
                <w:color w:val="000000"/>
                <w:sz w:val="20"/>
                <w:szCs w:val="20"/>
              </w:rPr>
              <w:t xml:space="preserve"> </w:t>
            </w:r>
          </w:p>
          <w:p w:rsidR="005F7739" w:rsidRPr="006C5B8B" w:rsidRDefault="005F7739" w:rsidP="008B5076">
            <w:pPr>
              <w:ind w:left="-115" w:right="-108" w:firstLine="148"/>
              <w:jc w:val="both"/>
              <w:rPr>
                <w:color w:val="000000"/>
                <w:sz w:val="20"/>
                <w:szCs w:val="20"/>
              </w:rPr>
            </w:pPr>
            <w:r w:rsidRPr="00626C9D">
              <w:rPr>
                <w:iCs/>
                <w:sz w:val="20"/>
                <w:szCs w:val="20"/>
              </w:rPr>
              <w:t xml:space="preserve">Тепло, </w:t>
            </w:r>
            <w:r>
              <w:rPr>
                <w:color w:val="000000"/>
                <w:sz w:val="20"/>
                <w:szCs w:val="20"/>
              </w:rPr>
              <w:t>сонячн</w:t>
            </w:r>
            <w:r w:rsidRPr="00C26453">
              <w:rPr>
                <w:color w:val="000000"/>
                <w:sz w:val="20"/>
                <w:szCs w:val="20"/>
              </w:rPr>
              <w:t>о</w:t>
            </w:r>
          </w:p>
          <w:p w:rsidR="005F7739" w:rsidRDefault="005F7739" w:rsidP="008B5076">
            <w:pPr>
              <w:ind w:firstLine="7"/>
              <w:jc w:val="both"/>
              <w:rPr>
                <w:color w:val="000000"/>
                <w:sz w:val="20"/>
                <w:szCs w:val="20"/>
              </w:rPr>
            </w:pPr>
          </w:p>
          <w:p w:rsidR="005F7739" w:rsidRPr="00626C9D" w:rsidRDefault="005F7739" w:rsidP="008B5076">
            <w:pPr>
              <w:ind w:firstLine="7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12" w:space="0" w:color="auto"/>
            </w:tcBorders>
          </w:tcPr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12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18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5F7739" w:rsidRPr="005D6918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F7739" w:rsidTr="008B5076">
        <w:tc>
          <w:tcPr>
            <w:tcW w:w="418" w:type="dxa"/>
            <w:vAlign w:val="center"/>
          </w:tcPr>
          <w:p w:rsidR="005F7739" w:rsidRPr="00826138" w:rsidRDefault="005F7739" w:rsidP="008B5076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826138">
              <w:rPr>
                <w:iCs/>
                <w:sz w:val="20"/>
                <w:szCs w:val="20"/>
              </w:rPr>
              <w:t>10</w:t>
            </w:r>
          </w:p>
        </w:tc>
        <w:tc>
          <w:tcPr>
            <w:tcW w:w="716" w:type="dxa"/>
            <w:vAlign w:val="center"/>
          </w:tcPr>
          <w:p w:rsidR="005F7739" w:rsidRDefault="005F7739" w:rsidP="008B5076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09.08.</w:t>
            </w:r>
          </w:p>
          <w:p w:rsidR="005F7739" w:rsidRPr="005C745E" w:rsidRDefault="005F7739" w:rsidP="008B5076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1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2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3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4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5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Pr="002E7EE1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5F7739" w:rsidRDefault="005F7739" w:rsidP="008B5076">
            <w:pPr>
              <w:jc w:val="both"/>
              <w:rPr>
                <w:color w:val="000000"/>
                <w:sz w:val="20"/>
                <w:szCs w:val="20"/>
              </w:rPr>
            </w:pPr>
            <w:r w:rsidRPr="0085478B">
              <w:rPr>
                <w:sz w:val="20"/>
                <w:szCs w:val="20"/>
              </w:rPr>
              <w:t xml:space="preserve">с. </w:t>
            </w:r>
            <w:proofErr w:type="spellStart"/>
            <w:r w:rsidRPr="0085478B">
              <w:rPr>
                <w:sz w:val="20"/>
                <w:szCs w:val="20"/>
              </w:rPr>
              <w:t>Кваси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м. </w:t>
            </w:r>
            <w:proofErr w:type="spellStart"/>
            <w:r>
              <w:rPr>
                <w:color w:val="000000"/>
                <w:sz w:val="20"/>
                <w:szCs w:val="20"/>
              </w:rPr>
              <w:t>Рахів</w:t>
            </w:r>
            <w:proofErr w:type="spellEnd"/>
          </w:p>
          <w:p w:rsidR="005F7739" w:rsidRDefault="005F7739" w:rsidP="008B50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>
              <w:rPr>
                <w:color w:val="000000"/>
                <w:sz w:val="20"/>
                <w:szCs w:val="20"/>
              </w:rPr>
              <w:t>Рахів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с. </w:t>
            </w:r>
            <w:proofErr w:type="spellStart"/>
            <w:r>
              <w:rPr>
                <w:color w:val="000000"/>
                <w:sz w:val="20"/>
                <w:szCs w:val="20"/>
              </w:rPr>
              <w:t>Косівська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Поляна</w:t>
            </w:r>
          </w:p>
          <w:p w:rsidR="005F7739" w:rsidRDefault="005F7739" w:rsidP="008B5076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F7739" w:rsidRDefault="005F7739" w:rsidP="008B5076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Косівська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Поляна – </w:t>
            </w:r>
            <w:r w:rsidRPr="00FF5658">
              <w:rPr>
                <w:b/>
                <w:i/>
                <w:sz w:val="20"/>
                <w:szCs w:val="20"/>
              </w:rPr>
              <w:t>пер. Кобила</w:t>
            </w:r>
          </w:p>
          <w:p w:rsidR="005F7739" w:rsidRPr="00F2207D" w:rsidRDefault="005F7739" w:rsidP="008B5076">
            <w:pPr>
              <w:jc w:val="both"/>
              <w:rPr>
                <w:color w:val="000000"/>
                <w:sz w:val="20"/>
                <w:szCs w:val="20"/>
              </w:rPr>
            </w:pPr>
            <w:r w:rsidRPr="00FF5658">
              <w:rPr>
                <w:b/>
                <w:i/>
                <w:sz w:val="20"/>
                <w:szCs w:val="20"/>
              </w:rPr>
              <w:t>пер. Кобила</w:t>
            </w:r>
            <w:r>
              <w:rPr>
                <w:b/>
                <w:i/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Кобилецька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Поляна</w:t>
            </w:r>
          </w:p>
          <w:p w:rsidR="005F7739" w:rsidRPr="00FF5658" w:rsidRDefault="005F7739" w:rsidP="008B5076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Кобилецька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Поляна – з’їзд на дорогу на </w:t>
            </w:r>
            <w:r w:rsidRPr="000E1B44">
              <w:rPr>
                <w:b/>
                <w:i/>
                <w:sz w:val="20"/>
                <w:szCs w:val="20"/>
              </w:rPr>
              <w:t xml:space="preserve">пер. </w:t>
            </w:r>
            <w:proofErr w:type="spellStart"/>
            <w:r w:rsidRPr="000E1B44">
              <w:rPr>
                <w:b/>
                <w:i/>
                <w:sz w:val="20"/>
                <w:szCs w:val="20"/>
              </w:rPr>
              <w:t>Козьмин</w:t>
            </w:r>
            <w:proofErr w:type="spellEnd"/>
          </w:p>
          <w:p w:rsidR="005F7739" w:rsidRPr="004060EA" w:rsidRDefault="005F7739" w:rsidP="008B5076">
            <w:pPr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>з’їзд</w:t>
            </w:r>
            <w:r w:rsidRPr="00387C2F"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– </w:t>
            </w:r>
            <w:r w:rsidRPr="000E1B44">
              <w:rPr>
                <w:b/>
                <w:i/>
                <w:sz w:val="20"/>
                <w:szCs w:val="20"/>
              </w:rPr>
              <w:t xml:space="preserve">пер. </w:t>
            </w:r>
            <w:proofErr w:type="spellStart"/>
            <w:r w:rsidRPr="000E1B44">
              <w:rPr>
                <w:b/>
                <w:i/>
                <w:sz w:val="20"/>
                <w:szCs w:val="20"/>
              </w:rPr>
              <w:t>Козьмин</w:t>
            </w:r>
            <w:proofErr w:type="spellEnd"/>
          </w:p>
        </w:tc>
        <w:tc>
          <w:tcPr>
            <w:tcW w:w="766" w:type="dxa"/>
          </w:tcPr>
          <w:p w:rsidR="005F7739" w:rsidRPr="000E1B44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 w:rsidRPr="000E1B44">
              <w:rPr>
                <w:iCs/>
                <w:sz w:val="20"/>
                <w:szCs w:val="20"/>
              </w:rPr>
              <w:t>25,75</w:t>
            </w:r>
          </w:p>
          <w:p w:rsidR="005F7739" w:rsidRPr="000E1B44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</w:t>
            </w:r>
            <w:r w:rsidRPr="000E1B44">
              <w:rPr>
                <w:iCs/>
                <w:sz w:val="20"/>
                <w:szCs w:val="20"/>
              </w:rPr>
              <w:t>1</w:t>
            </w:r>
            <w:r>
              <w:rPr>
                <w:iCs/>
                <w:sz w:val="20"/>
                <w:szCs w:val="20"/>
              </w:rPr>
              <w:t>,73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3,00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9,57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1,45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Pr="00FF5658" w:rsidRDefault="005F7739" w:rsidP="008B5076">
            <w:pPr>
              <w:jc w:val="center"/>
              <w:rPr>
                <w:iCs/>
                <w:sz w:val="20"/>
                <w:szCs w:val="20"/>
                <w:highlight w:val="yellow"/>
              </w:rPr>
            </w:pPr>
            <w:r>
              <w:rPr>
                <w:iCs/>
                <w:sz w:val="20"/>
                <w:szCs w:val="20"/>
              </w:rPr>
              <w:t>4,58</w:t>
            </w:r>
          </w:p>
        </w:tc>
        <w:tc>
          <w:tcPr>
            <w:tcW w:w="851" w:type="dxa"/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01.15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01.45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01.25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00.40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00.10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Pr="00BE1B8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00.50</w:t>
            </w:r>
          </w:p>
        </w:tc>
        <w:tc>
          <w:tcPr>
            <w:tcW w:w="5245" w:type="dxa"/>
          </w:tcPr>
          <w:p w:rsidR="005F7739" w:rsidRDefault="005F7739" w:rsidP="008B5076">
            <w:pPr>
              <w:jc w:val="both"/>
              <w:rPr>
                <w:i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t xml:space="preserve">Асфальтова траса </w:t>
            </w:r>
            <w:r w:rsidRPr="0085478B">
              <w:rPr>
                <w:sz w:val="20"/>
                <w:szCs w:val="20"/>
              </w:rPr>
              <w:t xml:space="preserve">вздовж </w:t>
            </w:r>
            <w:r w:rsidRPr="0085478B">
              <w:rPr>
                <w:i/>
                <w:sz w:val="20"/>
                <w:szCs w:val="20"/>
              </w:rPr>
              <w:t>р. Чорний Черемош</w:t>
            </w:r>
          </w:p>
          <w:p w:rsidR="005F7739" w:rsidRDefault="005F7739" w:rsidP="008B5076">
            <w:pPr>
              <w:jc w:val="both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t xml:space="preserve">Сильно розбита асфальтова і 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ґрунтова </w:t>
            </w:r>
            <w:r>
              <w:rPr>
                <w:color w:val="000000"/>
                <w:sz w:val="20"/>
                <w:szCs w:val="16"/>
              </w:rPr>
              <w:t>дорога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з гравійним покриттям</w:t>
            </w:r>
            <w:r>
              <w:rPr>
                <w:color w:val="000000"/>
                <w:sz w:val="20"/>
                <w:szCs w:val="16"/>
              </w:rPr>
              <w:t xml:space="preserve">, подолання </w:t>
            </w:r>
            <w:r w:rsidRPr="00085D24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 w:rsidRPr="00334F1C">
              <w:rPr>
                <w:b/>
                <w:i/>
                <w:sz w:val="20"/>
                <w:szCs w:val="20"/>
              </w:rPr>
              <w:t>Камінь-Клевка</w:t>
            </w:r>
            <w:proofErr w:type="spellEnd"/>
          </w:p>
          <w:p w:rsidR="005F7739" w:rsidRDefault="005F7739" w:rsidP="008B5076">
            <w:pPr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Крутий підйом лісовозною дорогою, тропою</w:t>
            </w:r>
          </w:p>
          <w:p w:rsidR="005F7739" w:rsidRDefault="005F7739" w:rsidP="008B5076">
            <w:pPr>
              <w:jc w:val="both"/>
              <w:rPr>
                <w:i/>
                <w:sz w:val="20"/>
                <w:szCs w:val="20"/>
              </w:rPr>
            </w:pPr>
          </w:p>
          <w:p w:rsidR="005F7739" w:rsidRPr="00334F1C" w:rsidRDefault="005F7739" w:rsidP="008B50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Спуск з перевалу </w:t>
            </w:r>
            <w:r w:rsidRPr="00E5262D">
              <w:rPr>
                <w:sz w:val="20"/>
                <w:szCs w:val="20"/>
              </w:rPr>
              <w:t>ґрунтово</w:t>
            </w:r>
            <w:r>
              <w:rPr>
                <w:sz w:val="20"/>
                <w:szCs w:val="20"/>
              </w:rPr>
              <w:t>ю</w:t>
            </w:r>
            <w:r w:rsidRPr="00E526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дорогою з щебеневим покриттям</w:t>
            </w:r>
          </w:p>
          <w:p w:rsidR="005F7739" w:rsidRDefault="005F7739" w:rsidP="008B5076">
            <w:pPr>
              <w:jc w:val="both"/>
              <w:rPr>
                <w:i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t>Асфальтова траса</w:t>
            </w:r>
          </w:p>
          <w:p w:rsidR="005F7739" w:rsidRDefault="005F7739" w:rsidP="008B5076">
            <w:pPr>
              <w:jc w:val="both"/>
              <w:rPr>
                <w:color w:val="000000"/>
                <w:sz w:val="20"/>
                <w:szCs w:val="16"/>
              </w:rPr>
            </w:pPr>
          </w:p>
          <w:p w:rsidR="005F7739" w:rsidRPr="00BE1B89" w:rsidRDefault="005F7739" w:rsidP="008B507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t>Підйом на перевал</w:t>
            </w:r>
            <w:r>
              <w:rPr>
                <w:sz w:val="20"/>
                <w:szCs w:val="20"/>
              </w:rPr>
              <w:t xml:space="preserve"> </w:t>
            </w:r>
            <w:r w:rsidRPr="00E5262D">
              <w:rPr>
                <w:sz w:val="20"/>
                <w:szCs w:val="20"/>
              </w:rPr>
              <w:t>ґрунтово</w:t>
            </w:r>
            <w:r>
              <w:rPr>
                <w:sz w:val="20"/>
                <w:szCs w:val="20"/>
              </w:rPr>
              <w:t>ю</w:t>
            </w:r>
            <w:r w:rsidRPr="00E5262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дорогою з щебеневим покриттям</w:t>
            </w:r>
          </w:p>
        </w:tc>
        <w:tc>
          <w:tcPr>
            <w:tcW w:w="2268" w:type="dxa"/>
          </w:tcPr>
          <w:p w:rsidR="005F7739" w:rsidRDefault="005F7739" w:rsidP="008B5076">
            <w:pPr>
              <w:ind w:firstLine="7"/>
              <w:jc w:val="both"/>
              <w:rPr>
                <w:color w:val="000000"/>
                <w:sz w:val="20"/>
                <w:szCs w:val="20"/>
              </w:rPr>
            </w:pPr>
            <w:r w:rsidRPr="00C26453">
              <w:rPr>
                <w:color w:val="000000"/>
                <w:sz w:val="20"/>
                <w:szCs w:val="20"/>
              </w:rPr>
              <w:t xml:space="preserve">Прохолодно, </w:t>
            </w:r>
            <w:r>
              <w:rPr>
                <w:color w:val="000000"/>
                <w:sz w:val="20"/>
                <w:szCs w:val="20"/>
              </w:rPr>
              <w:t>дощ</w:t>
            </w:r>
            <w:r w:rsidRPr="00C26453">
              <w:rPr>
                <w:color w:val="000000"/>
                <w:sz w:val="20"/>
                <w:szCs w:val="20"/>
              </w:rPr>
              <w:t xml:space="preserve"> 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firstLine="7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Прохолодно, туман, невеликій дощ</w:t>
            </w:r>
          </w:p>
          <w:p w:rsidR="005F7739" w:rsidRDefault="005F7739" w:rsidP="008B5076">
            <w:pPr>
              <w:ind w:firstLine="7"/>
              <w:jc w:val="both"/>
              <w:rPr>
                <w:color w:val="000000"/>
                <w:sz w:val="20"/>
                <w:szCs w:val="20"/>
              </w:rPr>
            </w:pPr>
            <w:r w:rsidRPr="00C26453">
              <w:rPr>
                <w:color w:val="000000"/>
                <w:sz w:val="20"/>
                <w:szCs w:val="20"/>
              </w:rPr>
              <w:t>Тепло, сонячно</w:t>
            </w:r>
          </w:p>
          <w:p w:rsidR="005F7739" w:rsidRDefault="005F7739" w:rsidP="008B5076">
            <w:pPr>
              <w:ind w:firstLine="7"/>
              <w:rPr>
                <w:color w:val="000000"/>
                <w:sz w:val="20"/>
                <w:szCs w:val="20"/>
              </w:rPr>
            </w:pPr>
          </w:p>
          <w:p w:rsidR="005F7739" w:rsidRPr="00626C9D" w:rsidRDefault="005F7739" w:rsidP="008B5076">
            <w:pPr>
              <w:ind w:firstLine="7"/>
              <w:rPr>
                <w:iCs/>
                <w:sz w:val="20"/>
                <w:szCs w:val="20"/>
              </w:rPr>
            </w:pPr>
          </w:p>
        </w:tc>
        <w:tc>
          <w:tcPr>
            <w:tcW w:w="643" w:type="dxa"/>
          </w:tcPr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14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20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5F7739" w:rsidRPr="005D6918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F7739" w:rsidRPr="00904F3C" w:rsidTr="008B5076">
        <w:tc>
          <w:tcPr>
            <w:tcW w:w="418" w:type="dxa"/>
            <w:vAlign w:val="center"/>
          </w:tcPr>
          <w:p w:rsidR="005F7739" w:rsidRPr="00826138" w:rsidRDefault="005F7739" w:rsidP="008B5076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 w:rsidRPr="00826138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716" w:type="dxa"/>
            <w:vAlign w:val="center"/>
          </w:tcPr>
          <w:p w:rsidR="005F7739" w:rsidRDefault="005F7739" w:rsidP="008B5076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10.08.</w:t>
            </w:r>
          </w:p>
          <w:p w:rsidR="005F7739" w:rsidRPr="005C745E" w:rsidRDefault="005F7739" w:rsidP="008B5076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 w:rsidRPr="009D0FCE">
              <w:rPr>
                <w:iCs/>
                <w:spacing w:val="60"/>
                <w:sz w:val="20"/>
                <w:szCs w:val="20"/>
              </w:rPr>
              <w:t>1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2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3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Pr="009D0FCE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5F7739" w:rsidRDefault="005F7739" w:rsidP="008B5076">
            <w:pPr>
              <w:ind w:right="-186" w:hanging="51"/>
              <w:rPr>
                <w:noProof/>
                <w:sz w:val="20"/>
                <w:szCs w:val="20"/>
              </w:rPr>
            </w:pPr>
            <w:r w:rsidRPr="000E1B44">
              <w:rPr>
                <w:b/>
                <w:i/>
                <w:sz w:val="20"/>
                <w:szCs w:val="20"/>
              </w:rPr>
              <w:t xml:space="preserve">пер. </w:t>
            </w:r>
            <w:proofErr w:type="spellStart"/>
            <w:r w:rsidRPr="000E1B44">
              <w:rPr>
                <w:b/>
                <w:i/>
                <w:sz w:val="20"/>
                <w:szCs w:val="20"/>
              </w:rPr>
              <w:t>Козьмин</w:t>
            </w:r>
            <w:proofErr w:type="spellEnd"/>
            <w:r w:rsidRPr="00627EDF">
              <w:rPr>
                <w:b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627ED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с.</w:t>
            </w:r>
            <w:r w:rsidRPr="00627ED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noProof/>
                <w:sz w:val="20"/>
                <w:szCs w:val="20"/>
              </w:rPr>
              <w:t>Верх.</w:t>
            </w:r>
            <w:r w:rsidRPr="00666800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627EDF">
              <w:rPr>
                <w:noProof/>
                <w:sz w:val="20"/>
                <w:szCs w:val="20"/>
              </w:rPr>
              <w:t>Водяне</w:t>
            </w:r>
          </w:p>
          <w:p w:rsidR="005F7739" w:rsidRDefault="005F7739" w:rsidP="008B5076">
            <w:pPr>
              <w:ind w:right="-186" w:hanging="51"/>
              <w:rPr>
                <w:noProof/>
                <w:sz w:val="20"/>
                <w:szCs w:val="20"/>
              </w:rPr>
            </w:pPr>
          </w:p>
          <w:p w:rsidR="005F7739" w:rsidRDefault="005F7739" w:rsidP="008B5076">
            <w:pPr>
              <w:ind w:right="-186" w:hanging="51"/>
              <w:rPr>
                <w:noProof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с.</w:t>
            </w:r>
            <w:r w:rsidRPr="00627ED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noProof/>
                <w:sz w:val="20"/>
                <w:szCs w:val="20"/>
              </w:rPr>
              <w:t>Верх.</w:t>
            </w:r>
            <w:r w:rsidRPr="00666800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627EDF">
              <w:rPr>
                <w:noProof/>
                <w:sz w:val="20"/>
                <w:szCs w:val="20"/>
              </w:rPr>
              <w:t>Водяне</w:t>
            </w:r>
            <w:r>
              <w:rPr>
                <w:noProof/>
                <w:sz w:val="20"/>
                <w:szCs w:val="20"/>
              </w:rPr>
              <w:t xml:space="preserve"> – с. Водиця</w:t>
            </w:r>
          </w:p>
          <w:p w:rsidR="005F7739" w:rsidRDefault="005F7739" w:rsidP="008B5076">
            <w:pPr>
              <w:ind w:right="-186" w:hanging="51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с. Водиця – с. Калини</w:t>
            </w:r>
          </w:p>
          <w:p w:rsidR="005F7739" w:rsidRDefault="005F7739" w:rsidP="008B5076">
            <w:pPr>
              <w:ind w:right="-186" w:hanging="51"/>
              <w:rPr>
                <w:noProof/>
                <w:sz w:val="20"/>
                <w:szCs w:val="20"/>
                <w:lang w:val="ru-RU"/>
              </w:rPr>
            </w:pPr>
          </w:p>
          <w:p w:rsidR="005F7739" w:rsidRDefault="005F7739" w:rsidP="008B5076">
            <w:pPr>
              <w:ind w:right="-186" w:hanging="51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с. Калини – </w:t>
            </w:r>
            <w:r w:rsidRPr="00B91D2F">
              <w:rPr>
                <w:noProof/>
                <w:sz w:val="20"/>
                <w:szCs w:val="20"/>
              </w:rPr>
              <w:t>с. Вільхівці-Лази</w:t>
            </w:r>
          </w:p>
          <w:p w:rsidR="005F7739" w:rsidRPr="00790FF8" w:rsidRDefault="005F7739" w:rsidP="008B5076">
            <w:pPr>
              <w:ind w:right="-186" w:hanging="51"/>
              <w:rPr>
                <w:b/>
                <w:iCs/>
                <w:sz w:val="16"/>
                <w:szCs w:val="16"/>
                <w:lang w:val="ru-RU"/>
              </w:rPr>
            </w:pPr>
          </w:p>
        </w:tc>
        <w:tc>
          <w:tcPr>
            <w:tcW w:w="766" w:type="dxa"/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 w:rsidRPr="00627EDF">
              <w:rPr>
                <w:iCs/>
                <w:sz w:val="20"/>
                <w:szCs w:val="20"/>
                <w:lang w:val="ru-RU"/>
              </w:rPr>
              <w:t>13</w:t>
            </w:r>
            <w:r>
              <w:rPr>
                <w:iCs/>
                <w:sz w:val="20"/>
                <w:szCs w:val="20"/>
              </w:rPr>
              <w:t>,60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5,40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11,93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Pr="00627EDF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22,80</w:t>
            </w:r>
          </w:p>
        </w:tc>
        <w:tc>
          <w:tcPr>
            <w:tcW w:w="851" w:type="dxa"/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01.35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00.15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01.46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Pr="00F91156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00.42</w:t>
            </w:r>
          </w:p>
        </w:tc>
        <w:tc>
          <w:tcPr>
            <w:tcW w:w="5245" w:type="dxa"/>
          </w:tcPr>
          <w:p w:rsidR="005F7739" w:rsidRPr="00E5262D" w:rsidRDefault="005F7739" w:rsidP="008B5076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Підйом на </w:t>
            </w:r>
            <w:r w:rsidRPr="00E526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пер. </w:t>
            </w:r>
            <w:proofErr w:type="spellStart"/>
            <w:r w:rsidRPr="00E526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Козьмин</w:t>
            </w:r>
            <w:proofErr w:type="spellEnd"/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і </w:t>
            </w:r>
            <w:r w:rsidRPr="00E526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пер. </w:t>
            </w:r>
            <w:proofErr w:type="spellStart"/>
            <w:r w:rsidRPr="00E526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Тювшак</w:t>
            </w:r>
            <w:proofErr w:type="spellEnd"/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та спуск з них ґрунтово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ю</w:t>
            </w:r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дорогою з щебеневим покриттям </w:t>
            </w:r>
          </w:p>
          <w:p w:rsidR="005F7739" w:rsidRDefault="005F7739" w:rsidP="008B5076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66680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Асфальтова дорога</w:t>
            </w:r>
          </w:p>
          <w:p w:rsidR="005F7739" w:rsidRDefault="005F7739" w:rsidP="008B5076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Підйом на </w:t>
            </w:r>
            <w:r w:rsidRPr="00E526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пер. К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алини</w:t>
            </w:r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та спуск з н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ього</w:t>
            </w:r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ґрунтово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ю</w:t>
            </w:r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дорогою з щебеневим покриттям </w:t>
            </w:r>
          </w:p>
          <w:p w:rsidR="005F7739" w:rsidRPr="00666800" w:rsidRDefault="005F7739" w:rsidP="008B5076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iCs/>
                <w:color w:val="auto"/>
                <w:sz w:val="20"/>
                <w:szCs w:val="20"/>
              </w:rPr>
            </w:pPr>
            <w:r w:rsidRPr="00B91D2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Подолання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водорозділу дорогою з асфальтовим покриттям</w:t>
            </w:r>
          </w:p>
        </w:tc>
        <w:tc>
          <w:tcPr>
            <w:tcW w:w="2268" w:type="dxa"/>
          </w:tcPr>
          <w:p w:rsidR="005F7739" w:rsidRDefault="005F7739" w:rsidP="008B5076">
            <w:pPr>
              <w:ind w:firstLine="7"/>
              <w:jc w:val="both"/>
              <w:rPr>
                <w:color w:val="000000"/>
                <w:sz w:val="20"/>
                <w:szCs w:val="20"/>
              </w:rPr>
            </w:pPr>
            <w:r w:rsidRPr="00C26453">
              <w:rPr>
                <w:color w:val="000000"/>
                <w:sz w:val="20"/>
                <w:szCs w:val="20"/>
              </w:rPr>
              <w:t>Тепло, сонячно</w:t>
            </w:r>
          </w:p>
          <w:p w:rsidR="005F7739" w:rsidRDefault="005F7739" w:rsidP="008B5076">
            <w:pPr>
              <w:ind w:firstLine="7"/>
              <w:jc w:val="both"/>
              <w:rPr>
                <w:color w:val="000000"/>
                <w:sz w:val="20"/>
                <w:szCs w:val="20"/>
              </w:rPr>
            </w:pPr>
          </w:p>
          <w:p w:rsidR="005F7739" w:rsidRDefault="005F7739" w:rsidP="008B5076">
            <w:pPr>
              <w:autoSpaceDE w:val="0"/>
              <w:autoSpaceDN w:val="0"/>
              <w:adjustRightInd w:val="0"/>
              <w:ind w:firstLine="7"/>
              <w:jc w:val="both"/>
              <w:rPr>
                <w:color w:val="000000"/>
                <w:sz w:val="20"/>
                <w:szCs w:val="20"/>
              </w:rPr>
            </w:pPr>
          </w:p>
          <w:p w:rsidR="005F7739" w:rsidRPr="00F91156" w:rsidRDefault="005F7739" w:rsidP="008B5076">
            <w:pPr>
              <w:autoSpaceDE w:val="0"/>
              <w:autoSpaceDN w:val="0"/>
              <w:adjustRightInd w:val="0"/>
              <w:ind w:firstLine="7"/>
              <w:jc w:val="both"/>
              <w:rPr>
                <w:iCs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t>Похмуро, короткочасні дощі</w:t>
            </w:r>
          </w:p>
        </w:tc>
        <w:tc>
          <w:tcPr>
            <w:tcW w:w="643" w:type="dxa"/>
          </w:tcPr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19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25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  <w:r>
              <w:rPr>
                <w:color w:val="000000"/>
                <w:sz w:val="16"/>
                <w:szCs w:val="16"/>
              </w:rPr>
              <w:t>,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20.00 – 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+19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5F7739" w:rsidRPr="005D6918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F7739" w:rsidTr="008B5076">
        <w:tc>
          <w:tcPr>
            <w:tcW w:w="418" w:type="dxa"/>
            <w:vAlign w:val="center"/>
          </w:tcPr>
          <w:p w:rsidR="005F7739" w:rsidRPr="00826138" w:rsidRDefault="005F7739" w:rsidP="008B5076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12</w:t>
            </w:r>
          </w:p>
        </w:tc>
        <w:tc>
          <w:tcPr>
            <w:tcW w:w="716" w:type="dxa"/>
            <w:vAlign w:val="center"/>
          </w:tcPr>
          <w:p w:rsidR="005F7739" w:rsidRDefault="005F7739" w:rsidP="008B5076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11.08.</w:t>
            </w:r>
          </w:p>
          <w:p w:rsidR="005F7739" w:rsidRPr="005C745E" w:rsidRDefault="005F7739" w:rsidP="008B5076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1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2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3</w:t>
            </w:r>
          </w:p>
          <w:p w:rsidR="005F7739" w:rsidRPr="009D0FCE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5F7739" w:rsidRDefault="005F7739" w:rsidP="008B5076">
            <w:pPr>
              <w:ind w:right="-186" w:hanging="51"/>
              <w:rPr>
                <w:color w:val="000000"/>
                <w:sz w:val="20"/>
                <w:szCs w:val="20"/>
              </w:rPr>
            </w:pPr>
            <w:r w:rsidRPr="00B91D2F">
              <w:rPr>
                <w:noProof/>
                <w:sz w:val="20"/>
                <w:szCs w:val="20"/>
              </w:rPr>
              <w:t>с. Вільхівці-Лази</w:t>
            </w:r>
            <w:r>
              <w:rPr>
                <w:noProof/>
                <w:sz w:val="20"/>
                <w:szCs w:val="20"/>
              </w:rPr>
              <w:t xml:space="preserve"> – за с. Драгове</w:t>
            </w:r>
          </w:p>
          <w:p w:rsidR="005F7739" w:rsidRDefault="005F7739" w:rsidP="008B5076">
            <w:pPr>
              <w:ind w:right="-186" w:hanging="51"/>
              <w:rPr>
                <w:color w:val="00000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с. Драгове </w:t>
            </w:r>
            <w:r>
              <w:rPr>
                <w:color w:val="000000"/>
                <w:sz w:val="20"/>
                <w:szCs w:val="20"/>
              </w:rPr>
              <w:t xml:space="preserve">– с. </w:t>
            </w:r>
            <w:proofErr w:type="spellStart"/>
            <w:r>
              <w:rPr>
                <w:color w:val="000000"/>
                <w:sz w:val="20"/>
                <w:szCs w:val="20"/>
              </w:rPr>
              <w:t>Копашново</w:t>
            </w:r>
            <w:proofErr w:type="spellEnd"/>
          </w:p>
          <w:p w:rsidR="005F7739" w:rsidRDefault="005F7739" w:rsidP="008B5076">
            <w:pPr>
              <w:ind w:right="-186" w:hanging="51"/>
              <w:rPr>
                <w:color w:val="000000"/>
                <w:sz w:val="20"/>
                <w:szCs w:val="20"/>
              </w:rPr>
            </w:pPr>
          </w:p>
          <w:p w:rsidR="005F7739" w:rsidRPr="006770D7" w:rsidRDefault="005F7739" w:rsidP="008B5076">
            <w:pPr>
              <w:ind w:right="-186" w:hanging="5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Копашново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r w:rsidRPr="006770D7">
              <w:rPr>
                <w:noProof/>
                <w:spacing w:val="-3"/>
                <w:sz w:val="20"/>
                <w:szCs w:val="20"/>
              </w:rPr>
              <w:t>смт. Міжгірʼя</w:t>
            </w:r>
          </w:p>
          <w:p w:rsidR="005F7739" w:rsidRPr="00790FF8" w:rsidRDefault="005F7739" w:rsidP="008B5076">
            <w:pPr>
              <w:ind w:hanging="51"/>
              <w:rPr>
                <w:b/>
                <w:iCs/>
                <w:sz w:val="16"/>
                <w:szCs w:val="16"/>
              </w:rPr>
            </w:pPr>
            <w:r w:rsidRPr="006770D7">
              <w:rPr>
                <w:noProof/>
                <w:spacing w:val="-3"/>
                <w:sz w:val="20"/>
                <w:szCs w:val="20"/>
              </w:rPr>
              <w:t>смт. Міжгірʼя</w:t>
            </w:r>
          </w:p>
        </w:tc>
        <w:tc>
          <w:tcPr>
            <w:tcW w:w="766" w:type="dxa"/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22,50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2,90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72,60</w:t>
            </w:r>
          </w:p>
          <w:p w:rsidR="005F7739" w:rsidRPr="00514882" w:rsidRDefault="005F7739" w:rsidP="008B5076">
            <w:pPr>
              <w:jc w:val="center"/>
              <w:rPr>
                <w:iCs/>
                <w:sz w:val="20"/>
                <w:szCs w:val="20"/>
                <w:lang w:val="ru-RU"/>
              </w:rPr>
            </w:pPr>
            <w:r>
              <w:rPr>
                <w:iCs/>
                <w:sz w:val="20"/>
                <w:szCs w:val="20"/>
                <w:lang w:val="ru-RU"/>
              </w:rPr>
              <w:t>4,13</w:t>
            </w:r>
          </w:p>
        </w:tc>
        <w:tc>
          <w:tcPr>
            <w:tcW w:w="851" w:type="dxa"/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</w:t>
            </w:r>
            <w:r>
              <w:rPr>
                <w:iCs/>
                <w:sz w:val="20"/>
                <w:szCs w:val="20"/>
                <w:lang w:val="ru-RU"/>
              </w:rPr>
              <w:t>1</w:t>
            </w:r>
            <w:r>
              <w:rPr>
                <w:iCs/>
                <w:sz w:val="20"/>
                <w:szCs w:val="20"/>
              </w:rPr>
              <w:t>.15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00.15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04.30</w:t>
            </w:r>
          </w:p>
          <w:p w:rsidR="005F7739" w:rsidRPr="00F91156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00.22</w:t>
            </w:r>
          </w:p>
        </w:tc>
        <w:tc>
          <w:tcPr>
            <w:tcW w:w="5245" w:type="dxa"/>
          </w:tcPr>
          <w:p w:rsidR="005F7739" w:rsidRPr="00F407D1" w:rsidRDefault="005F7739" w:rsidP="008B5076">
            <w:pPr>
              <w:pStyle w:val="2"/>
              <w:spacing w:before="0"/>
              <w:outlineLvl w:val="1"/>
              <w:rPr>
                <w:color w:val="000000"/>
                <w:spacing w:val="-2"/>
                <w:sz w:val="20"/>
                <w:szCs w:val="16"/>
              </w:rPr>
            </w:pPr>
            <w:r w:rsidRPr="00F407D1">
              <w:rPr>
                <w:rFonts w:ascii="Times New Roman" w:hAnsi="Times New Roman" w:cs="Times New Roman"/>
                <w:b w:val="0"/>
                <w:color w:val="auto"/>
                <w:spacing w:val="-2"/>
                <w:sz w:val="20"/>
                <w:szCs w:val="20"/>
              </w:rPr>
              <w:t>Подолання водорозділу дорогою з асфальтовим покриттям</w:t>
            </w:r>
            <w:r w:rsidRPr="00F407D1">
              <w:rPr>
                <w:color w:val="000000"/>
                <w:spacing w:val="-2"/>
                <w:sz w:val="20"/>
                <w:szCs w:val="16"/>
              </w:rPr>
              <w:t xml:space="preserve"> </w:t>
            </w:r>
          </w:p>
          <w:p w:rsidR="005F7739" w:rsidRPr="00E5262D" w:rsidRDefault="005F7739" w:rsidP="008B5076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Підйом на </w:t>
            </w:r>
            <w:r w:rsidRPr="00E526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пер. </w:t>
            </w:r>
            <w:proofErr w:type="spellStart"/>
            <w:r w:rsidRPr="00E5262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лопетський</w:t>
            </w:r>
            <w:proofErr w:type="spellEnd"/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та спуск з н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ього</w:t>
            </w:r>
            <w:r w:rsidRPr="00E5262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дорогою з ґрунтово-щебеневим покриттям </w:t>
            </w:r>
          </w:p>
          <w:p w:rsidR="005F7739" w:rsidRPr="006770D7" w:rsidRDefault="005F7739" w:rsidP="008B5076">
            <w:pPr>
              <w:jc w:val="both"/>
              <w:rPr>
                <w:sz w:val="20"/>
                <w:szCs w:val="20"/>
              </w:rPr>
            </w:pPr>
            <w:r w:rsidRPr="006770D7">
              <w:rPr>
                <w:noProof/>
                <w:spacing w:val="-3"/>
                <w:sz w:val="20"/>
                <w:szCs w:val="20"/>
              </w:rPr>
              <w:t xml:space="preserve">Підйом вздовж </w:t>
            </w:r>
            <w:r w:rsidRPr="006770D7">
              <w:rPr>
                <w:i/>
                <w:noProof/>
                <w:spacing w:val="-3"/>
                <w:sz w:val="20"/>
                <w:szCs w:val="20"/>
              </w:rPr>
              <w:t>р. Ріка</w:t>
            </w:r>
            <w:r w:rsidRPr="006770D7">
              <w:rPr>
                <w:color w:val="000000"/>
                <w:sz w:val="20"/>
                <w:szCs w:val="20"/>
              </w:rPr>
              <w:t xml:space="preserve"> </w:t>
            </w:r>
            <w:r w:rsidRPr="006770D7">
              <w:rPr>
                <w:sz w:val="20"/>
                <w:szCs w:val="20"/>
              </w:rPr>
              <w:t>дорогою з асфальтовим покриттям</w:t>
            </w:r>
          </w:p>
          <w:p w:rsidR="005F7739" w:rsidRPr="00F91156" w:rsidRDefault="005F7739" w:rsidP="008B5076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Ґрунтова дорога з щебеневим покриттям</w:t>
            </w:r>
          </w:p>
        </w:tc>
        <w:tc>
          <w:tcPr>
            <w:tcW w:w="2268" w:type="dxa"/>
          </w:tcPr>
          <w:p w:rsidR="005F7739" w:rsidRDefault="005F7739" w:rsidP="008B5076">
            <w:pPr>
              <w:ind w:firstLine="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t>Прохолодно, туман</w:t>
            </w:r>
          </w:p>
          <w:p w:rsidR="005F7739" w:rsidRPr="00F91156" w:rsidRDefault="005F7739" w:rsidP="008B5076">
            <w:pPr>
              <w:ind w:firstLine="7"/>
              <w:rPr>
                <w:iCs/>
                <w:sz w:val="20"/>
                <w:szCs w:val="20"/>
              </w:rPr>
            </w:pPr>
            <w:r w:rsidRPr="00C26453">
              <w:rPr>
                <w:color w:val="000000"/>
                <w:sz w:val="20"/>
                <w:szCs w:val="20"/>
              </w:rPr>
              <w:t>Тепло, сонячно</w:t>
            </w:r>
          </w:p>
        </w:tc>
        <w:tc>
          <w:tcPr>
            <w:tcW w:w="643" w:type="dxa"/>
          </w:tcPr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13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22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20.00 – </w:t>
            </w:r>
          </w:p>
          <w:p w:rsidR="005F7739" w:rsidRPr="005D6918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+14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</w:tc>
      </w:tr>
      <w:tr w:rsidR="005F7739" w:rsidTr="008B5076">
        <w:tc>
          <w:tcPr>
            <w:tcW w:w="418" w:type="dxa"/>
            <w:vAlign w:val="center"/>
          </w:tcPr>
          <w:p w:rsidR="005F7739" w:rsidRDefault="005F7739" w:rsidP="008B5076">
            <w:pPr>
              <w:spacing w:line="360" w:lineRule="auto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716" w:type="dxa"/>
            <w:vAlign w:val="center"/>
          </w:tcPr>
          <w:p w:rsidR="005F7739" w:rsidRDefault="005F7739" w:rsidP="008B5076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12.08.</w:t>
            </w:r>
          </w:p>
          <w:p w:rsidR="005F7739" w:rsidRPr="005C745E" w:rsidRDefault="005F7739" w:rsidP="008B5076">
            <w:pPr>
              <w:ind w:hanging="101"/>
              <w:jc w:val="center"/>
              <w:rPr>
                <w:sz w:val="20"/>
                <w:szCs w:val="20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1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2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3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4</w:t>
            </w:r>
          </w:p>
          <w:p w:rsidR="005F7739" w:rsidRDefault="005F7739" w:rsidP="008B5076">
            <w:pPr>
              <w:jc w:val="center"/>
              <w:rPr>
                <w:iCs/>
                <w:spacing w:val="60"/>
                <w:sz w:val="20"/>
                <w:szCs w:val="20"/>
              </w:rPr>
            </w:pPr>
            <w:r>
              <w:rPr>
                <w:iCs/>
                <w:spacing w:val="60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5F7739" w:rsidRDefault="005F7739" w:rsidP="008B5076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6770D7">
              <w:rPr>
                <w:noProof/>
                <w:spacing w:val="-3"/>
                <w:sz w:val="20"/>
                <w:szCs w:val="20"/>
              </w:rPr>
              <w:t>смт. Міжгірʼя</w:t>
            </w:r>
            <w:r>
              <w:rPr>
                <w:noProof/>
                <w:spacing w:val="-3"/>
                <w:sz w:val="20"/>
                <w:szCs w:val="20"/>
              </w:rPr>
              <w:t xml:space="preserve"> – </w:t>
            </w:r>
            <w:r w:rsidRPr="003F051E">
              <w:rPr>
                <w:sz w:val="20"/>
                <w:szCs w:val="20"/>
              </w:rPr>
              <w:t>с. Синевир</w:t>
            </w:r>
          </w:p>
          <w:p w:rsidR="005F7739" w:rsidRDefault="005F7739" w:rsidP="008B5076">
            <w:pPr>
              <w:jc w:val="both"/>
              <w:rPr>
                <w:sz w:val="20"/>
                <w:szCs w:val="20"/>
              </w:rPr>
            </w:pPr>
          </w:p>
          <w:p w:rsidR="005F7739" w:rsidRPr="00AE1074" w:rsidRDefault="005F7739" w:rsidP="008B5076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3F051E">
              <w:rPr>
                <w:sz w:val="20"/>
                <w:szCs w:val="20"/>
              </w:rPr>
              <w:t>с. Синевир</w:t>
            </w:r>
            <w:r>
              <w:rPr>
                <w:sz w:val="20"/>
                <w:szCs w:val="20"/>
              </w:rPr>
              <w:t xml:space="preserve"> – </w:t>
            </w:r>
            <w:r w:rsidRPr="00AE1074">
              <w:rPr>
                <w:i/>
                <w:color w:val="000000"/>
                <w:sz w:val="20"/>
                <w:szCs w:val="20"/>
              </w:rPr>
              <w:t xml:space="preserve">оз. Синевір-Полянське </w:t>
            </w:r>
          </w:p>
          <w:p w:rsidR="005F7739" w:rsidRDefault="005F7739" w:rsidP="008B5076">
            <w:pPr>
              <w:jc w:val="both"/>
              <w:rPr>
                <w:color w:val="000000"/>
                <w:sz w:val="20"/>
                <w:szCs w:val="20"/>
              </w:rPr>
            </w:pPr>
            <w:r w:rsidRPr="00AE1074">
              <w:rPr>
                <w:i/>
                <w:color w:val="000000"/>
                <w:sz w:val="20"/>
                <w:szCs w:val="20"/>
              </w:rPr>
              <w:t>оз. Синевір-Полянське</w:t>
            </w:r>
            <w:r>
              <w:rPr>
                <w:color w:val="000000"/>
                <w:sz w:val="20"/>
                <w:szCs w:val="20"/>
              </w:rPr>
              <w:t xml:space="preserve"> – </w:t>
            </w:r>
          </w:p>
          <w:p w:rsidR="005F7739" w:rsidRDefault="005F7739" w:rsidP="008B50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Лопушне</w:t>
            </w:r>
            <w:proofErr w:type="spellEnd"/>
          </w:p>
          <w:p w:rsidR="005F7739" w:rsidRDefault="005F7739" w:rsidP="008B5076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Лопушне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r w:rsidRPr="00F2523C">
              <w:rPr>
                <w:sz w:val="20"/>
                <w:szCs w:val="20"/>
              </w:rPr>
              <w:t xml:space="preserve">с. </w:t>
            </w:r>
            <w:proofErr w:type="spellStart"/>
            <w:r w:rsidRPr="00F2523C">
              <w:rPr>
                <w:sz w:val="20"/>
                <w:szCs w:val="20"/>
              </w:rPr>
              <w:t>Вишків</w:t>
            </w:r>
            <w:proofErr w:type="spellEnd"/>
          </w:p>
          <w:p w:rsidR="005F7739" w:rsidRPr="00790FF8" w:rsidRDefault="005F7739" w:rsidP="008B5076">
            <w:pPr>
              <w:jc w:val="both"/>
              <w:rPr>
                <w:color w:val="000000"/>
                <w:sz w:val="16"/>
                <w:szCs w:val="16"/>
              </w:rPr>
            </w:pPr>
            <w:r w:rsidRPr="00F2523C">
              <w:rPr>
                <w:sz w:val="20"/>
                <w:szCs w:val="20"/>
              </w:rPr>
              <w:t xml:space="preserve">с. </w:t>
            </w:r>
            <w:proofErr w:type="spellStart"/>
            <w:r w:rsidRPr="00F2523C">
              <w:rPr>
                <w:sz w:val="20"/>
                <w:szCs w:val="20"/>
              </w:rPr>
              <w:t>Вишків</w:t>
            </w:r>
            <w:proofErr w:type="spellEnd"/>
          </w:p>
        </w:tc>
        <w:tc>
          <w:tcPr>
            <w:tcW w:w="766" w:type="dxa"/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9,60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25,40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2,48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4,29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17,61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2,05</w:t>
            </w:r>
          </w:p>
        </w:tc>
        <w:tc>
          <w:tcPr>
            <w:tcW w:w="851" w:type="dxa"/>
          </w:tcPr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01.20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01.30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01.15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00.23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01.14</w:t>
            </w:r>
          </w:p>
          <w:p w:rsidR="005F7739" w:rsidRDefault="005F7739" w:rsidP="008B5076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00.15</w:t>
            </w:r>
          </w:p>
        </w:tc>
        <w:tc>
          <w:tcPr>
            <w:tcW w:w="5245" w:type="dxa"/>
          </w:tcPr>
          <w:p w:rsidR="005F7739" w:rsidRDefault="005F7739" w:rsidP="008B5076">
            <w:pPr>
              <w:jc w:val="both"/>
              <w:rPr>
                <w:sz w:val="20"/>
                <w:szCs w:val="20"/>
              </w:rPr>
            </w:pPr>
            <w:r w:rsidRPr="00F2523C">
              <w:rPr>
                <w:sz w:val="20"/>
                <w:szCs w:val="20"/>
              </w:rPr>
              <w:t xml:space="preserve">Підйом на </w:t>
            </w:r>
            <w:r w:rsidRPr="00F2523C">
              <w:rPr>
                <w:b/>
                <w:i/>
                <w:sz w:val="20"/>
                <w:szCs w:val="20"/>
              </w:rPr>
              <w:t xml:space="preserve">пер. </w:t>
            </w:r>
            <w:proofErr w:type="spellStart"/>
            <w:r w:rsidRPr="00F2523C">
              <w:rPr>
                <w:b/>
                <w:i/>
                <w:sz w:val="20"/>
                <w:szCs w:val="20"/>
              </w:rPr>
              <w:t>Синевирський</w:t>
            </w:r>
            <w:proofErr w:type="spellEnd"/>
            <w:r w:rsidRPr="00F2523C">
              <w:rPr>
                <w:sz w:val="20"/>
                <w:szCs w:val="20"/>
              </w:rPr>
              <w:t xml:space="preserve"> та спуск з нього </w:t>
            </w:r>
            <w:r>
              <w:rPr>
                <w:sz w:val="20"/>
                <w:szCs w:val="20"/>
              </w:rPr>
              <w:t>ґрунтовою</w:t>
            </w:r>
            <w:r w:rsidRPr="00F2523C">
              <w:rPr>
                <w:sz w:val="20"/>
                <w:szCs w:val="20"/>
              </w:rPr>
              <w:t xml:space="preserve"> дорогою</w:t>
            </w:r>
          </w:p>
          <w:p w:rsidR="005F7739" w:rsidRPr="006770D7" w:rsidRDefault="005F7739" w:rsidP="008B5076">
            <w:pPr>
              <w:ind w:right="-101" w:hanging="63"/>
              <w:jc w:val="both"/>
              <w:rPr>
                <w:sz w:val="20"/>
                <w:szCs w:val="20"/>
              </w:rPr>
            </w:pPr>
            <w:r w:rsidRPr="006770D7">
              <w:rPr>
                <w:noProof/>
                <w:spacing w:val="-3"/>
                <w:sz w:val="20"/>
                <w:szCs w:val="20"/>
              </w:rPr>
              <w:t xml:space="preserve">Підйом вздовж </w:t>
            </w:r>
            <w:r w:rsidRPr="006770D7">
              <w:rPr>
                <w:i/>
                <w:noProof/>
                <w:spacing w:val="-3"/>
                <w:sz w:val="20"/>
                <w:szCs w:val="20"/>
              </w:rPr>
              <w:t xml:space="preserve">р. </w:t>
            </w:r>
            <w:r>
              <w:rPr>
                <w:i/>
                <w:noProof/>
                <w:spacing w:val="-3"/>
                <w:sz w:val="20"/>
                <w:szCs w:val="20"/>
              </w:rPr>
              <w:t>Теребля</w:t>
            </w:r>
            <w:r w:rsidRPr="006770D7">
              <w:rPr>
                <w:color w:val="000000"/>
                <w:sz w:val="20"/>
                <w:szCs w:val="20"/>
              </w:rPr>
              <w:t xml:space="preserve"> </w:t>
            </w:r>
            <w:r w:rsidRPr="006770D7">
              <w:rPr>
                <w:sz w:val="20"/>
                <w:szCs w:val="20"/>
              </w:rPr>
              <w:t>дорогою з асфальтовим покриттям</w:t>
            </w:r>
          </w:p>
          <w:p w:rsidR="005F7739" w:rsidRDefault="005F7739" w:rsidP="008B5076">
            <w:pPr>
              <w:jc w:val="both"/>
              <w:rPr>
                <w:sz w:val="20"/>
                <w:szCs w:val="20"/>
              </w:rPr>
            </w:pPr>
          </w:p>
          <w:p w:rsidR="005F7739" w:rsidRPr="00656849" w:rsidRDefault="005F7739" w:rsidP="008B5076">
            <w:pPr>
              <w:ind w:right="-101" w:hanging="63"/>
              <w:jc w:val="both"/>
              <w:rPr>
                <w:spacing w:val="-6"/>
                <w:sz w:val="20"/>
                <w:szCs w:val="20"/>
                <w:lang w:val="ru-RU"/>
              </w:rPr>
            </w:pPr>
            <w:r w:rsidRPr="00BD14E1">
              <w:rPr>
                <w:spacing w:val="-6"/>
                <w:sz w:val="20"/>
                <w:szCs w:val="20"/>
              </w:rPr>
              <w:t xml:space="preserve">Підйом на </w:t>
            </w:r>
            <w:r w:rsidRPr="00BD14E1">
              <w:rPr>
                <w:b/>
                <w:i/>
                <w:spacing w:val="-6"/>
                <w:sz w:val="20"/>
                <w:szCs w:val="20"/>
              </w:rPr>
              <w:t xml:space="preserve">пер. </w:t>
            </w:r>
            <w:proofErr w:type="spellStart"/>
            <w:r w:rsidRPr="00BD14E1">
              <w:rPr>
                <w:b/>
                <w:i/>
                <w:spacing w:val="-6"/>
                <w:sz w:val="20"/>
                <w:szCs w:val="20"/>
              </w:rPr>
              <w:t>Озерянський</w:t>
            </w:r>
            <w:proofErr w:type="spellEnd"/>
            <w:r w:rsidRPr="00BD14E1">
              <w:rPr>
                <w:spacing w:val="-6"/>
                <w:sz w:val="20"/>
                <w:szCs w:val="20"/>
              </w:rPr>
              <w:t xml:space="preserve"> та спуск з нього лісовою стежкою</w:t>
            </w:r>
            <w:r w:rsidRPr="00656849">
              <w:rPr>
                <w:spacing w:val="-6"/>
                <w:sz w:val="20"/>
                <w:szCs w:val="20"/>
                <w:lang w:val="ru-RU"/>
              </w:rPr>
              <w:t>,</w:t>
            </w:r>
          </w:p>
          <w:p w:rsidR="005F7739" w:rsidRDefault="005F7739" w:rsidP="008B50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спуск дорогою з крупним щебеневим покриттям</w:t>
            </w:r>
          </w:p>
          <w:p w:rsidR="005F7739" w:rsidRDefault="005F7739" w:rsidP="008B5076">
            <w:pPr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Асфальтова дорога, подолання </w:t>
            </w:r>
            <w:r w:rsidRPr="00085D24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>
              <w:rPr>
                <w:b/>
                <w:i/>
                <w:color w:val="000000"/>
                <w:sz w:val="20"/>
                <w:szCs w:val="16"/>
              </w:rPr>
              <w:t>Торун</w:t>
            </w:r>
            <w:r w:rsidRPr="00085D24">
              <w:rPr>
                <w:b/>
                <w:i/>
                <w:color w:val="000000"/>
                <w:sz w:val="20"/>
                <w:szCs w:val="16"/>
              </w:rPr>
              <w:t>ський</w:t>
            </w:r>
            <w:proofErr w:type="spellEnd"/>
            <w:r>
              <w:rPr>
                <w:color w:val="000000"/>
                <w:sz w:val="20"/>
                <w:szCs w:val="16"/>
              </w:rPr>
              <w:t xml:space="preserve"> </w:t>
            </w:r>
          </w:p>
          <w:p w:rsidR="005F7739" w:rsidRPr="00790FF8" w:rsidRDefault="005F7739" w:rsidP="008B50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Ґрунтова дорога </w:t>
            </w:r>
            <w:r w:rsidRPr="00790FF8">
              <w:rPr>
                <w:sz w:val="20"/>
                <w:szCs w:val="20"/>
              </w:rPr>
              <w:t>з гравійним покриттям</w:t>
            </w:r>
          </w:p>
        </w:tc>
        <w:tc>
          <w:tcPr>
            <w:tcW w:w="2268" w:type="dxa"/>
          </w:tcPr>
          <w:p w:rsidR="005F7739" w:rsidRDefault="005F7739" w:rsidP="008B5076">
            <w:pPr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  Прохолодно, сонячно, невеликий вітерець</w:t>
            </w:r>
          </w:p>
          <w:p w:rsidR="005F7739" w:rsidRPr="00C26453" w:rsidRDefault="005F7739" w:rsidP="008B5076">
            <w:pPr>
              <w:ind w:firstLine="7"/>
              <w:rPr>
                <w:color w:val="000000"/>
                <w:sz w:val="20"/>
                <w:szCs w:val="20"/>
              </w:rPr>
            </w:pPr>
            <w:r w:rsidRPr="00C26453">
              <w:rPr>
                <w:color w:val="000000"/>
                <w:sz w:val="20"/>
                <w:szCs w:val="20"/>
              </w:rPr>
              <w:t>Тепло, сонячно</w:t>
            </w:r>
          </w:p>
        </w:tc>
        <w:tc>
          <w:tcPr>
            <w:tcW w:w="643" w:type="dxa"/>
          </w:tcPr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8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  <w:r>
              <w:rPr>
                <w:color w:val="000000"/>
                <w:sz w:val="16"/>
                <w:szCs w:val="16"/>
              </w:rPr>
              <w:t>,</w:t>
            </w:r>
          </w:p>
          <w:p w:rsidR="005F7739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20</w:t>
            </w:r>
            <w:r w:rsidRPr="005D6918">
              <w:rPr>
                <w:color w:val="000000"/>
                <w:sz w:val="16"/>
                <w:szCs w:val="16"/>
              </w:rPr>
              <w:t>°С</w:t>
            </w:r>
          </w:p>
          <w:p w:rsidR="005F7739" w:rsidRPr="005D6918" w:rsidRDefault="005F7739" w:rsidP="008B5076">
            <w:pPr>
              <w:autoSpaceDE w:val="0"/>
              <w:autoSpaceDN w:val="0"/>
              <w:adjustRightInd w:val="0"/>
              <w:ind w:right="-63" w:hanging="108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F7739" w:rsidTr="0084354E">
        <w:trPr>
          <w:trHeight w:val="354"/>
        </w:trPr>
        <w:tc>
          <w:tcPr>
            <w:tcW w:w="418" w:type="dxa"/>
            <w:vAlign w:val="center"/>
          </w:tcPr>
          <w:p w:rsidR="005F7739" w:rsidRPr="0084354E" w:rsidRDefault="005F7739" w:rsidP="0084354E">
            <w:pPr>
              <w:spacing w:line="360" w:lineRule="auto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716" w:type="dxa"/>
          </w:tcPr>
          <w:p w:rsidR="005F7739" w:rsidRDefault="005F7739" w:rsidP="008B5076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13.08.</w:t>
            </w:r>
          </w:p>
          <w:p w:rsidR="005F7739" w:rsidRPr="0084354E" w:rsidRDefault="005F7739" w:rsidP="008B5076">
            <w:pPr>
              <w:ind w:hanging="101"/>
              <w:jc w:val="center"/>
              <w:rPr>
                <w:sz w:val="16"/>
                <w:szCs w:val="16"/>
              </w:rPr>
            </w:pPr>
            <w:r w:rsidRPr="005C74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5F7739" w:rsidRPr="0084354E" w:rsidRDefault="005F7739" w:rsidP="0084354E">
            <w:pPr>
              <w:jc w:val="center"/>
              <w:rPr>
                <w:iCs/>
                <w:spacing w:val="60"/>
                <w:sz w:val="16"/>
                <w:szCs w:val="16"/>
              </w:rPr>
            </w:pPr>
            <w:r>
              <w:rPr>
                <w:iCs/>
                <w:spacing w:val="60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5F7739" w:rsidRPr="0084354E" w:rsidRDefault="005F7739" w:rsidP="0084354E">
            <w:pPr>
              <w:rPr>
                <w:color w:val="000000"/>
                <w:sz w:val="16"/>
                <w:szCs w:val="16"/>
              </w:rPr>
            </w:pPr>
            <w:r w:rsidRPr="00F2523C">
              <w:rPr>
                <w:sz w:val="20"/>
                <w:szCs w:val="20"/>
              </w:rPr>
              <w:t xml:space="preserve">с. </w:t>
            </w:r>
            <w:proofErr w:type="spellStart"/>
            <w:r w:rsidRPr="00F2523C">
              <w:rPr>
                <w:sz w:val="20"/>
                <w:szCs w:val="20"/>
              </w:rPr>
              <w:t>Вишків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790FF8">
              <w:rPr>
                <w:noProof/>
                <w:spacing w:val="-3"/>
                <w:sz w:val="20"/>
                <w:szCs w:val="20"/>
              </w:rPr>
              <w:t>смт. Долина</w:t>
            </w:r>
          </w:p>
        </w:tc>
        <w:tc>
          <w:tcPr>
            <w:tcW w:w="766" w:type="dxa"/>
            <w:vAlign w:val="center"/>
          </w:tcPr>
          <w:p w:rsidR="005F7739" w:rsidRPr="0084354E" w:rsidRDefault="005F7739" w:rsidP="0084354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20"/>
                <w:szCs w:val="20"/>
              </w:rPr>
              <w:t>46,28</w:t>
            </w:r>
          </w:p>
        </w:tc>
        <w:tc>
          <w:tcPr>
            <w:tcW w:w="851" w:type="dxa"/>
            <w:vAlign w:val="center"/>
          </w:tcPr>
          <w:p w:rsidR="005F7739" w:rsidRPr="0084354E" w:rsidRDefault="005F7739" w:rsidP="0084354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20"/>
                <w:szCs w:val="20"/>
              </w:rPr>
              <w:t>02.18</w:t>
            </w:r>
          </w:p>
        </w:tc>
        <w:tc>
          <w:tcPr>
            <w:tcW w:w="5245" w:type="dxa"/>
            <w:vAlign w:val="center"/>
          </w:tcPr>
          <w:p w:rsidR="005F7739" w:rsidRPr="0084354E" w:rsidRDefault="005F7739" w:rsidP="008435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Асфальтова дорога, подолання </w:t>
            </w:r>
            <w:r w:rsidRPr="00085D24">
              <w:rPr>
                <w:b/>
                <w:i/>
                <w:color w:val="000000"/>
                <w:sz w:val="20"/>
                <w:szCs w:val="16"/>
              </w:rPr>
              <w:t xml:space="preserve">пер. </w:t>
            </w:r>
            <w:proofErr w:type="spellStart"/>
            <w:r>
              <w:rPr>
                <w:b/>
                <w:i/>
                <w:color w:val="000000"/>
                <w:sz w:val="20"/>
                <w:szCs w:val="16"/>
              </w:rPr>
              <w:t>Вишків</w:t>
            </w:r>
            <w:r w:rsidRPr="00085D24">
              <w:rPr>
                <w:b/>
                <w:i/>
                <w:color w:val="000000"/>
                <w:sz w:val="20"/>
                <w:szCs w:val="16"/>
              </w:rPr>
              <w:t>ський</w:t>
            </w:r>
            <w:proofErr w:type="spellEnd"/>
          </w:p>
        </w:tc>
        <w:tc>
          <w:tcPr>
            <w:tcW w:w="2268" w:type="dxa"/>
            <w:vAlign w:val="center"/>
          </w:tcPr>
          <w:p w:rsidR="005F7739" w:rsidRPr="0084354E" w:rsidRDefault="005F7739" w:rsidP="0084354E">
            <w:pPr>
              <w:ind w:firstLine="7"/>
              <w:rPr>
                <w:color w:val="000000"/>
                <w:sz w:val="16"/>
                <w:szCs w:val="16"/>
              </w:rPr>
            </w:pPr>
            <w:r w:rsidRPr="00C26453">
              <w:rPr>
                <w:color w:val="000000"/>
                <w:sz w:val="20"/>
                <w:szCs w:val="20"/>
              </w:rPr>
              <w:t>Тепло, сонячно</w:t>
            </w:r>
          </w:p>
        </w:tc>
        <w:tc>
          <w:tcPr>
            <w:tcW w:w="643" w:type="dxa"/>
          </w:tcPr>
          <w:p w:rsidR="005F7739" w:rsidRPr="005D6918" w:rsidRDefault="005F7739" w:rsidP="0084354E">
            <w:pPr>
              <w:autoSpaceDE w:val="0"/>
              <w:autoSpaceDN w:val="0"/>
              <w:adjustRightInd w:val="0"/>
              <w:ind w:right="-63" w:hanging="108"/>
              <w:rPr>
                <w:color w:val="000000"/>
                <w:sz w:val="16"/>
                <w:szCs w:val="16"/>
              </w:rPr>
            </w:pPr>
            <w:r w:rsidRPr="005D6918">
              <w:rPr>
                <w:color w:val="000000"/>
                <w:sz w:val="16"/>
                <w:szCs w:val="16"/>
                <w:lang w:val="ru-RU"/>
              </w:rPr>
              <w:t>07</w:t>
            </w:r>
            <w:r w:rsidRPr="005D6918">
              <w:rPr>
                <w:color w:val="000000"/>
                <w:sz w:val="16"/>
                <w:szCs w:val="16"/>
              </w:rPr>
              <w:t>.00 – +</w:t>
            </w:r>
            <w:r>
              <w:rPr>
                <w:color w:val="000000"/>
                <w:sz w:val="16"/>
                <w:szCs w:val="16"/>
              </w:rPr>
              <w:t>15</w:t>
            </w:r>
            <w:proofErr w:type="gramStart"/>
            <w:r w:rsidRPr="005D6918">
              <w:rPr>
                <w:color w:val="000000"/>
                <w:sz w:val="16"/>
                <w:szCs w:val="16"/>
              </w:rPr>
              <w:t>°С</w:t>
            </w:r>
            <w:proofErr w:type="gramEnd"/>
          </w:p>
        </w:tc>
      </w:tr>
      <w:tr w:rsidR="008B5076" w:rsidTr="008B5076">
        <w:trPr>
          <w:trHeight w:val="77"/>
        </w:trPr>
        <w:tc>
          <w:tcPr>
            <w:tcW w:w="418" w:type="dxa"/>
          </w:tcPr>
          <w:p w:rsidR="008B5076" w:rsidRPr="0084354E" w:rsidRDefault="008B5076" w:rsidP="008B5076">
            <w:pPr>
              <w:spacing w:line="360" w:lineRule="auto"/>
              <w:rPr>
                <w:iCs/>
                <w:sz w:val="16"/>
                <w:szCs w:val="16"/>
              </w:rPr>
            </w:pPr>
          </w:p>
        </w:tc>
        <w:tc>
          <w:tcPr>
            <w:tcW w:w="716" w:type="dxa"/>
          </w:tcPr>
          <w:p w:rsidR="008B5076" w:rsidRPr="0084354E" w:rsidRDefault="008B5076" w:rsidP="008B5076">
            <w:pPr>
              <w:pStyle w:val="3"/>
              <w:widowControl w:val="0"/>
              <w:spacing w:line="240" w:lineRule="auto"/>
              <w:ind w:hanging="101"/>
              <w:outlineLvl w:val="2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8B5076" w:rsidRPr="0084354E" w:rsidRDefault="008B5076" w:rsidP="008B5076">
            <w:pPr>
              <w:jc w:val="center"/>
              <w:rPr>
                <w:iCs/>
                <w:spacing w:val="60"/>
                <w:sz w:val="16"/>
                <w:szCs w:val="16"/>
              </w:rPr>
            </w:pPr>
          </w:p>
        </w:tc>
        <w:tc>
          <w:tcPr>
            <w:tcW w:w="3119" w:type="dxa"/>
          </w:tcPr>
          <w:p w:rsidR="008B5076" w:rsidRPr="008B5076" w:rsidRDefault="008B5076" w:rsidP="008B5076">
            <w:pPr>
              <w:rPr>
                <w:b/>
                <w:sz w:val="20"/>
                <w:szCs w:val="20"/>
              </w:rPr>
            </w:pPr>
            <w:r w:rsidRPr="008B5076">
              <w:rPr>
                <w:b/>
                <w:sz w:val="20"/>
                <w:szCs w:val="20"/>
              </w:rPr>
              <w:t>Усього</w:t>
            </w:r>
          </w:p>
        </w:tc>
        <w:tc>
          <w:tcPr>
            <w:tcW w:w="766" w:type="dxa"/>
          </w:tcPr>
          <w:p w:rsidR="008B5076" w:rsidRPr="008B5076" w:rsidRDefault="008B5076" w:rsidP="008B5076">
            <w:pPr>
              <w:rPr>
                <w:b/>
                <w:i/>
                <w:iCs/>
                <w:sz w:val="20"/>
                <w:szCs w:val="20"/>
              </w:rPr>
            </w:pPr>
            <w:r w:rsidRPr="008B5076">
              <w:rPr>
                <w:b/>
                <w:i/>
                <w:iCs/>
                <w:sz w:val="20"/>
                <w:szCs w:val="20"/>
              </w:rPr>
              <w:t>778,19</w:t>
            </w:r>
          </w:p>
        </w:tc>
        <w:tc>
          <w:tcPr>
            <w:tcW w:w="8364" w:type="dxa"/>
            <w:gridSpan w:val="3"/>
          </w:tcPr>
          <w:p w:rsidR="008B5076" w:rsidRPr="008B5076" w:rsidRDefault="008B5076" w:rsidP="008B5076">
            <w:pPr>
              <w:ind w:firstLine="7"/>
              <w:rPr>
                <w:b/>
                <w:i/>
                <w:color w:val="000000"/>
                <w:sz w:val="20"/>
                <w:szCs w:val="20"/>
              </w:rPr>
            </w:pPr>
            <w:r w:rsidRPr="008B5076">
              <w:rPr>
                <w:b/>
                <w:i/>
                <w:color w:val="000000"/>
                <w:sz w:val="20"/>
                <w:szCs w:val="20"/>
              </w:rPr>
              <w:t>З них: ґрунтових доріг – 320 км (41%), бездоріжжя – 35 км (4,54%)</w:t>
            </w:r>
          </w:p>
        </w:tc>
        <w:tc>
          <w:tcPr>
            <w:tcW w:w="643" w:type="dxa"/>
          </w:tcPr>
          <w:p w:rsidR="008B5076" w:rsidRPr="005D6918" w:rsidRDefault="008B5076" w:rsidP="008B5076">
            <w:pPr>
              <w:autoSpaceDE w:val="0"/>
              <w:autoSpaceDN w:val="0"/>
              <w:adjustRightInd w:val="0"/>
              <w:ind w:right="-63" w:hanging="108"/>
              <w:rPr>
                <w:color w:val="000000"/>
                <w:sz w:val="16"/>
                <w:szCs w:val="16"/>
                <w:lang w:val="ru-RU"/>
              </w:rPr>
            </w:pPr>
          </w:p>
        </w:tc>
      </w:tr>
    </w:tbl>
    <w:p w:rsidR="00790FF8" w:rsidRPr="008B5076" w:rsidRDefault="00790FF8" w:rsidP="00790FF8">
      <w:pPr>
        <w:rPr>
          <w:lang w:val="ru-RU"/>
        </w:rPr>
      </w:pPr>
    </w:p>
    <w:p w:rsidR="00D1377C" w:rsidRPr="008B5076" w:rsidRDefault="00D1377C" w:rsidP="00790FF8">
      <w:pPr>
        <w:rPr>
          <w:lang w:val="ru-RU"/>
        </w:rPr>
      </w:pPr>
    </w:p>
    <w:p w:rsidR="00904F3C" w:rsidRPr="008B5076" w:rsidRDefault="00904F3C" w:rsidP="00790FF8">
      <w:pPr>
        <w:rPr>
          <w:lang w:val="ru-RU"/>
        </w:rPr>
      </w:pPr>
    </w:p>
    <w:sectPr w:rsidR="00904F3C" w:rsidRPr="008B5076" w:rsidSect="00D1377C">
      <w:pgSz w:w="16838" w:h="11906" w:orient="landscape"/>
      <w:pgMar w:top="1247" w:right="737" w:bottom="96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79" w:rsidRDefault="002C2079" w:rsidP="00011D92">
      <w:r>
        <w:separator/>
      </w:r>
    </w:p>
  </w:endnote>
  <w:endnote w:type="continuationSeparator" w:id="0">
    <w:p w:rsidR="002C2079" w:rsidRDefault="002C2079" w:rsidP="00011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79" w:rsidRDefault="002C2079" w:rsidP="00011D92">
      <w:r>
        <w:separator/>
      </w:r>
    </w:p>
  </w:footnote>
  <w:footnote w:type="continuationSeparator" w:id="0">
    <w:p w:rsidR="002C2079" w:rsidRDefault="002C2079" w:rsidP="00011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169B3"/>
    <w:multiLevelType w:val="hybridMultilevel"/>
    <w:tmpl w:val="BAECA8B8"/>
    <w:lvl w:ilvl="0" w:tplc="ECBA3ED4">
      <w:numFmt w:val="bullet"/>
      <w:lvlText w:val="–"/>
      <w:lvlJc w:val="left"/>
      <w:pPr>
        <w:ind w:left="43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CD5719"/>
    <w:rsid w:val="00011D92"/>
    <w:rsid w:val="00033895"/>
    <w:rsid w:val="00080E4A"/>
    <w:rsid w:val="00085D24"/>
    <w:rsid w:val="000A5679"/>
    <w:rsid w:val="000E1B44"/>
    <w:rsid w:val="00114F92"/>
    <w:rsid w:val="00117119"/>
    <w:rsid w:val="00122147"/>
    <w:rsid w:val="0017094C"/>
    <w:rsid w:val="00171205"/>
    <w:rsid w:val="00173F53"/>
    <w:rsid w:val="00180328"/>
    <w:rsid w:val="00193028"/>
    <w:rsid w:val="001C120D"/>
    <w:rsid w:val="001C2AB9"/>
    <w:rsid w:val="001F7B09"/>
    <w:rsid w:val="00203F93"/>
    <w:rsid w:val="002645A1"/>
    <w:rsid w:val="002B19BB"/>
    <w:rsid w:val="002C2079"/>
    <w:rsid w:val="00307623"/>
    <w:rsid w:val="00333D6F"/>
    <w:rsid w:val="00334F1C"/>
    <w:rsid w:val="00357ED1"/>
    <w:rsid w:val="0036505E"/>
    <w:rsid w:val="003F051E"/>
    <w:rsid w:val="00412568"/>
    <w:rsid w:val="0041658C"/>
    <w:rsid w:val="0047323C"/>
    <w:rsid w:val="004C6EB1"/>
    <w:rsid w:val="004D51F0"/>
    <w:rsid w:val="005060F2"/>
    <w:rsid w:val="00507EF7"/>
    <w:rsid w:val="00524011"/>
    <w:rsid w:val="005336E5"/>
    <w:rsid w:val="00547157"/>
    <w:rsid w:val="005B1A6A"/>
    <w:rsid w:val="005C4210"/>
    <w:rsid w:val="005D6918"/>
    <w:rsid w:val="005F7739"/>
    <w:rsid w:val="00627EDF"/>
    <w:rsid w:val="00644AB6"/>
    <w:rsid w:val="00656849"/>
    <w:rsid w:val="00666800"/>
    <w:rsid w:val="00671002"/>
    <w:rsid w:val="006715A4"/>
    <w:rsid w:val="006770D7"/>
    <w:rsid w:val="006B741B"/>
    <w:rsid w:val="006C5B8B"/>
    <w:rsid w:val="00770034"/>
    <w:rsid w:val="007834AF"/>
    <w:rsid w:val="00790FF8"/>
    <w:rsid w:val="007D7B66"/>
    <w:rsid w:val="007F1097"/>
    <w:rsid w:val="00800250"/>
    <w:rsid w:val="0084354E"/>
    <w:rsid w:val="0085478B"/>
    <w:rsid w:val="00891CE6"/>
    <w:rsid w:val="008A7702"/>
    <w:rsid w:val="008B5076"/>
    <w:rsid w:val="00904F3C"/>
    <w:rsid w:val="009115F0"/>
    <w:rsid w:val="00911FC3"/>
    <w:rsid w:val="00920D97"/>
    <w:rsid w:val="00932BE2"/>
    <w:rsid w:val="00937475"/>
    <w:rsid w:val="009466E8"/>
    <w:rsid w:val="0098417E"/>
    <w:rsid w:val="00990CC7"/>
    <w:rsid w:val="0099237A"/>
    <w:rsid w:val="009C1AB0"/>
    <w:rsid w:val="009D1130"/>
    <w:rsid w:val="009D3CE2"/>
    <w:rsid w:val="009D6AE2"/>
    <w:rsid w:val="009E6033"/>
    <w:rsid w:val="009F0F8F"/>
    <w:rsid w:val="00A34B1D"/>
    <w:rsid w:val="00A77961"/>
    <w:rsid w:val="00AE2A54"/>
    <w:rsid w:val="00AF7D20"/>
    <w:rsid w:val="00B0297C"/>
    <w:rsid w:val="00B240EC"/>
    <w:rsid w:val="00B845E9"/>
    <w:rsid w:val="00B91D2F"/>
    <w:rsid w:val="00BD14E1"/>
    <w:rsid w:val="00BE72B4"/>
    <w:rsid w:val="00BF2C9B"/>
    <w:rsid w:val="00C237DB"/>
    <w:rsid w:val="00C3344F"/>
    <w:rsid w:val="00C6539B"/>
    <w:rsid w:val="00C7526B"/>
    <w:rsid w:val="00CD5719"/>
    <w:rsid w:val="00CD66FF"/>
    <w:rsid w:val="00D1377C"/>
    <w:rsid w:val="00D23D08"/>
    <w:rsid w:val="00D47AD3"/>
    <w:rsid w:val="00DD47EE"/>
    <w:rsid w:val="00E00249"/>
    <w:rsid w:val="00E02FA0"/>
    <w:rsid w:val="00E32CED"/>
    <w:rsid w:val="00E5262D"/>
    <w:rsid w:val="00E56534"/>
    <w:rsid w:val="00EA5177"/>
    <w:rsid w:val="00EB592B"/>
    <w:rsid w:val="00F15D0B"/>
    <w:rsid w:val="00F2207D"/>
    <w:rsid w:val="00F2523C"/>
    <w:rsid w:val="00F26D25"/>
    <w:rsid w:val="00F35F0F"/>
    <w:rsid w:val="00F407D1"/>
    <w:rsid w:val="00F9062A"/>
    <w:rsid w:val="00FA5E88"/>
    <w:rsid w:val="00FB2C17"/>
    <w:rsid w:val="00FB309B"/>
    <w:rsid w:val="00FB40E5"/>
    <w:rsid w:val="00FC0997"/>
    <w:rsid w:val="00FE6453"/>
    <w:rsid w:val="00FF5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68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D5719"/>
    <w:pPr>
      <w:keepNext/>
      <w:autoSpaceDE w:val="0"/>
      <w:autoSpaceDN w:val="0"/>
      <w:adjustRightInd w:val="0"/>
      <w:spacing w:line="300" w:lineRule="auto"/>
      <w:jc w:val="center"/>
      <w:outlineLvl w:val="2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57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CD5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1D9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1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11D9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1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011D92"/>
    <w:pPr>
      <w:spacing w:after="0" w:line="240" w:lineRule="auto"/>
    </w:pPr>
    <w:rPr>
      <w:rFonts w:eastAsiaTheme="minorEastAsia"/>
      <w:lang w:val="ru-RU"/>
    </w:rPr>
  </w:style>
  <w:style w:type="character" w:customStyle="1" w:styleId="a9">
    <w:name w:val="Без интервала Знак"/>
    <w:basedOn w:val="a0"/>
    <w:link w:val="a8"/>
    <w:uiPriority w:val="1"/>
    <w:rsid w:val="00011D92"/>
    <w:rPr>
      <w:rFonts w:eastAsiaTheme="minorEastAsia"/>
      <w:lang w:val="ru-RU"/>
    </w:rPr>
  </w:style>
  <w:style w:type="paragraph" w:styleId="aa">
    <w:name w:val="List Paragraph"/>
    <w:basedOn w:val="a"/>
    <w:uiPriority w:val="34"/>
    <w:qFormat/>
    <w:rsid w:val="0047323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66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3</Pages>
  <Words>4701</Words>
  <Characters>2681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dcterms:created xsi:type="dcterms:W3CDTF">2011-08-28T14:21:00Z</dcterms:created>
  <dcterms:modified xsi:type="dcterms:W3CDTF">2012-01-01T12:29:00Z</dcterms:modified>
</cp:coreProperties>
</file>